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668" w:rsidRDefault="004A6A07">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814668" w:rsidRDefault="004A6A07">
      <w:pPr>
        <w:pStyle w:val="af3"/>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办公楼消防维保服务</w:t>
      </w:r>
    </w:p>
    <w:p w:rsidR="00814668" w:rsidRDefault="00814668">
      <w:pPr>
        <w:pStyle w:val="af3"/>
        <w:jc w:val="center"/>
        <w:rPr>
          <w:rFonts w:ascii="微软雅黑" w:eastAsia="微软雅黑" w:hAnsi="微软雅黑"/>
          <w:bCs/>
          <w:sz w:val="56"/>
          <w:szCs w:val="96"/>
          <w:lang w:eastAsia="zh-CN"/>
        </w:rPr>
      </w:pPr>
    </w:p>
    <w:p w:rsidR="00814668" w:rsidRDefault="004A6A07">
      <w:pPr>
        <w:pStyle w:val="af3"/>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4A6A07">
      <w:pPr>
        <w:jc w:val="center"/>
        <w:rPr>
          <w:rFonts w:ascii="微软雅黑" w:eastAsia="微软雅黑" w:hAnsi="微软雅黑" w:cs="Arial"/>
          <w:sz w:val="32"/>
          <w:szCs w:val="36"/>
        </w:rPr>
        <w:sectPr w:rsidR="00814668">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23</w:t>
      </w:r>
      <w:r>
        <w:rPr>
          <w:rFonts w:ascii="微软雅黑" w:eastAsia="微软雅黑" w:hAnsi="微软雅黑" w:hint="eastAsia"/>
          <w:sz w:val="32"/>
          <w:szCs w:val="36"/>
        </w:rPr>
        <w:t>年</w:t>
      </w:r>
      <w:r w:rsidR="00CF6CC6">
        <w:rPr>
          <w:rFonts w:ascii="微软雅黑" w:eastAsia="微软雅黑" w:hAnsi="微软雅黑"/>
          <w:sz w:val="32"/>
          <w:szCs w:val="36"/>
        </w:rPr>
        <w:t>8</w:t>
      </w:r>
      <w:bookmarkStart w:id="0" w:name="_GoBack"/>
      <w:bookmarkEnd w:id="0"/>
      <w:r>
        <w:rPr>
          <w:rFonts w:ascii="微软雅黑" w:eastAsia="微软雅黑" w:hAnsi="微软雅黑" w:hint="eastAsia"/>
          <w:sz w:val="32"/>
          <w:szCs w:val="36"/>
        </w:rPr>
        <w:t>月</w:t>
      </w:r>
    </w:p>
    <w:p w:rsidR="00814668" w:rsidRDefault="004A6A07">
      <w:pPr>
        <w:spacing w:line="360" w:lineRule="auto"/>
        <w:rPr>
          <w:rFonts w:ascii="仿宋" w:eastAsia="仿宋" w:hAnsi="仿宋" w:cs="仿宋"/>
          <w:b/>
          <w:sz w:val="36"/>
          <w:szCs w:val="30"/>
        </w:rPr>
      </w:pPr>
      <w:r>
        <w:rPr>
          <w:rFonts w:ascii="仿宋" w:eastAsia="仿宋" w:hAnsi="仿宋" w:cs="仿宋" w:hint="eastAsia"/>
          <w:b/>
          <w:sz w:val="36"/>
          <w:szCs w:val="30"/>
        </w:rPr>
        <w:lastRenderedPageBreak/>
        <w:t>一、采购须知</w:t>
      </w:r>
      <w:bookmarkStart w:id="1" w:name="_Toc469307414"/>
      <w:bookmarkStart w:id="2" w:name="_Toc342031208"/>
    </w:p>
    <w:p w:rsidR="00814668" w:rsidRDefault="004A6A07">
      <w:pPr>
        <w:spacing w:line="360" w:lineRule="auto"/>
        <w:rPr>
          <w:rFonts w:ascii="仿宋" w:eastAsia="仿宋" w:hAnsi="仿宋" w:cs="仿宋"/>
          <w:b/>
          <w:sz w:val="30"/>
          <w:szCs w:val="30"/>
        </w:rPr>
      </w:pPr>
      <w:r>
        <w:rPr>
          <w:rFonts w:ascii="仿宋" w:eastAsia="仿宋" w:hAnsi="仿宋" w:cs="仿宋" w:hint="eastAsia"/>
          <w:b/>
          <w:sz w:val="30"/>
          <w:szCs w:val="30"/>
        </w:rPr>
        <w:t>1</w:t>
      </w:r>
      <w:r>
        <w:rPr>
          <w:rFonts w:ascii="仿宋" w:eastAsia="仿宋" w:hAnsi="仿宋" w:cs="仿宋"/>
          <w:b/>
          <w:sz w:val="30"/>
          <w:szCs w:val="30"/>
        </w:rPr>
        <w:t>.1</w:t>
      </w:r>
      <w:r>
        <w:rPr>
          <w:rFonts w:ascii="仿宋" w:eastAsia="仿宋" w:hAnsi="仿宋" w:cs="仿宋" w:hint="eastAsia"/>
          <w:b/>
          <w:sz w:val="30"/>
          <w:szCs w:val="30"/>
        </w:rPr>
        <w:t>概述</w:t>
      </w:r>
      <w:bookmarkEnd w:id="1"/>
      <w:bookmarkEnd w:id="2"/>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本文件将作为技术和商务谈判以及合同签定的基础。</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本文件提出了项目需求的范围和相应的要求，供给人应仔细阅读并充分理解。</w:t>
      </w:r>
      <w:bookmarkStart w:id="3" w:name="_Toc469307415"/>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.2 合格的供给</w:t>
      </w:r>
      <w:bookmarkEnd w:id="3"/>
      <w:r>
        <w:rPr>
          <w:rFonts w:ascii="仿宋" w:eastAsia="仿宋" w:hAnsi="仿宋" w:cs="仿宋" w:hint="eastAsia"/>
          <w:b/>
          <w:sz w:val="30"/>
          <w:szCs w:val="30"/>
        </w:rPr>
        <w:t>人</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响应文件要求、有提供服务能力，具备本文件中规定条件的法人；</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符合条件的供给人在履约中应承担的全部责任与义务；</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3. 提供近3年内消防维保服务项目的相关业绩案例（需提供合同复印件）。</w:t>
      </w:r>
      <w:bookmarkStart w:id="4" w:name="_Toc469307418"/>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w:t>
      </w:r>
      <w:r>
        <w:rPr>
          <w:rFonts w:ascii="仿宋" w:eastAsia="仿宋" w:hAnsi="仿宋" w:cs="仿宋"/>
          <w:b/>
          <w:sz w:val="30"/>
          <w:szCs w:val="30"/>
        </w:rPr>
        <w:t>3</w:t>
      </w:r>
      <w:r>
        <w:rPr>
          <w:rFonts w:ascii="仿宋" w:eastAsia="仿宋" w:hAnsi="仿宋" w:cs="仿宋" w:hint="eastAsia"/>
          <w:b/>
          <w:sz w:val="30"/>
          <w:szCs w:val="30"/>
        </w:rPr>
        <w:t xml:space="preserve"> 总体要求</w:t>
      </w:r>
      <w:bookmarkEnd w:id="4"/>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供给人应仔细阅读文件的所有内容，根据本文件的要求提供集采文件，并保证所提供的全部资料的真实性，以使其集采文件对本文件作出实质性响应，否则，其集采文件可能导致作废处理。</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2. 供给人应按本文件中提供的内容和要求制作集采文件，集采文件应装订成册且加盖单位公章及法人或授权委托人签字或盖章。</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3. 根据本集采文件要求，供给方应做出系统方案和详细设计。</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4. 在谈判的各个阶段，需求方将以书面形式要求供给方对有关问题进行进一步的澄清，供给方应以书面资料给予正式应答。</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p>
    <w:p w:rsidR="00814668" w:rsidRDefault="004A6A07">
      <w:pPr>
        <w:pStyle w:val="af0"/>
        <w:spacing w:after="0"/>
        <w:ind w:firstLineChars="0" w:firstLine="0"/>
        <w:rPr>
          <w:rFonts w:ascii="仿宋" w:eastAsia="仿宋" w:hAnsi="仿宋" w:cs="仿宋"/>
          <w:b/>
          <w:sz w:val="36"/>
          <w:szCs w:val="30"/>
        </w:rPr>
      </w:pPr>
      <w:r>
        <w:rPr>
          <w:rFonts w:ascii="仿宋" w:eastAsia="仿宋" w:hAnsi="仿宋" w:cs="仿宋" w:hint="eastAsia"/>
          <w:b/>
          <w:sz w:val="36"/>
          <w:szCs w:val="30"/>
        </w:rPr>
        <w:t>二、采购文件内容</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t>2</w:t>
      </w:r>
      <w:r>
        <w:rPr>
          <w:rFonts w:ascii="仿宋" w:eastAsia="仿宋" w:hAnsi="仿宋" w:cs="仿宋" w:hint="eastAsia"/>
          <w:b/>
          <w:sz w:val="30"/>
          <w:szCs w:val="30"/>
        </w:rPr>
        <w:t>.1资格证明</w:t>
      </w:r>
    </w:p>
    <w:p w:rsidR="00814668" w:rsidRDefault="004A6A07">
      <w:pPr>
        <w:pStyle w:val="af0"/>
        <w:spacing w:after="0"/>
        <w:ind w:left="420" w:firstLineChars="0" w:firstLine="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、有效的营业执照或法人证书副本复印件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hint="eastAsia"/>
          <w:sz w:val="30"/>
          <w:szCs w:val="30"/>
        </w:rPr>
        <w:t>2、法人授权委托书</w:t>
      </w:r>
    </w:p>
    <w:p w:rsidR="00814668" w:rsidRDefault="004A6A07">
      <w:pPr>
        <w:pStyle w:val="af0"/>
        <w:spacing w:after="0"/>
        <w:ind w:left="426" w:firstLineChars="0" w:firstLine="0"/>
        <w:rPr>
          <w:rFonts w:ascii="仿宋" w:eastAsia="仿宋" w:hAnsi="仿宋" w:cs="仿宋"/>
          <w:sz w:val="30"/>
          <w:szCs w:val="30"/>
        </w:rPr>
      </w:pPr>
      <w:r>
        <w:rPr>
          <w:rFonts w:ascii="仿宋" w:eastAsia="仿宋" w:hAnsi="仿宋" w:cs="仿宋" w:hint="eastAsia"/>
          <w:sz w:val="30"/>
          <w:szCs w:val="30"/>
        </w:rPr>
        <w:t>3、法人代表及法人授权委托人身份证复印件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、其他相关证明资质</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t>2</w:t>
      </w:r>
      <w:r>
        <w:rPr>
          <w:rFonts w:ascii="仿宋" w:eastAsia="仿宋" w:hAnsi="仿宋" w:cs="仿宋" w:hint="eastAsia"/>
          <w:b/>
          <w:sz w:val="30"/>
          <w:szCs w:val="30"/>
        </w:rPr>
        <w:t>.2 商务内容</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1、响应函。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3、经审计合格的近三年内的企业财务年度报表。</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、承诺函。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5、提供近三年独立实施类似项目的成功案例，要求案例银行业优先，请提供与签约单位合同最后一页盖章复印件，且投标方须注明案例范围，甲方有权核实。</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6、可提供的其它文件</w:t>
      </w:r>
    </w:p>
    <w:p w:rsidR="00814668" w:rsidRDefault="004A6A07">
      <w:pPr>
        <w:spacing w:line="360" w:lineRule="auto"/>
        <w:rPr>
          <w:rFonts w:ascii="仿宋" w:eastAsia="仿宋" w:hAnsi="仿宋" w:cs="仿宋"/>
          <w:b/>
          <w:sz w:val="36"/>
          <w:szCs w:val="30"/>
        </w:rPr>
      </w:pPr>
      <w:r>
        <w:rPr>
          <w:rFonts w:ascii="仿宋" w:eastAsia="仿宋" w:hAnsi="仿宋" w:cs="仿宋" w:hint="eastAsia"/>
          <w:b/>
          <w:sz w:val="36"/>
          <w:szCs w:val="30"/>
        </w:rPr>
        <w:t>三、项目需求</w:t>
      </w:r>
    </w:p>
    <w:p w:rsidR="00814668" w:rsidRDefault="004A6A07">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hint="eastAsia"/>
          <w:b/>
          <w:sz w:val="30"/>
          <w:szCs w:val="30"/>
        </w:rPr>
        <w:t>3</w:t>
      </w:r>
      <w:r>
        <w:rPr>
          <w:rFonts w:ascii="仿宋" w:eastAsia="仿宋" w:hAnsi="仿宋" w:cs="仿宋"/>
          <w:b/>
          <w:sz w:val="30"/>
          <w:szCs w:val="30"/>
        </w:rPr>
        <w:t>.1</w:t>
      </w:r>
      <w:r>
        <w:rPr>
          <w:rFonts w:ascii="仿宋" w:eastAsia="仿宋" w:hAnsi="仿宋" w:cs="仿宋" w:hint="eastAsia"/>
          <w:b/>
          <w:sz w:val="30"/>
          <w:szCs w:val="30"/>
        </w:rPr>
        <w:t>项目概况和采购需求</w:t>
      </w:r>
    </w:p>
    <w:p w:rsidR="00814668" w:rsidRDefault="004A6A07">
      <w:pPr>
        <w:widowControl/>
        <w:shd w:val="clear" w:color="auto" w:fill="FFFFFF"/>
        <w:spacing w:line="360" w:lineRule="auto"/>
        <w:ind w:firstLineChars="200" w:firstLine="600"/>
        <w:jc w:val="left"/>
        <w:textAlignment w:val="baseline"/>
        <w:rPr>
          <w:rFonts w:ascii="仿宋" w:eastAsia="仿宋" w:hAnsi="仿宋" w:cs="仿宋"/>
          <w:sz w:val="30"/>
          <w:szCs w:val="30"/>
        </w:rPr>
      </w:pPr>
      <w:r>
        <w:rPr>
          <w:rFonts w:ascii="仿宋" w:eastAsia="仿宋" w:hAnsi="仿宋" w:cs="仿宋"/>
          <w:sz w:val="30"/>
          <w:szCs w:val="30"/>
        </w:rPr>
        <w:t>根据安徽新安银行股份有限公司需求，拟选取一家供应商为安徽新安银行股份有限公司办公楼消防维保单位,</w:t>
      </w:r>
      <w:r>
        <w:rPr>
          <w:rFonts w:ascii="仿宋" w:eastAsia="仿宋" w:hAnsi="仿宋" w:cs="仿宋" w:hint="eastAsia"/>
          <w:sz w:val="30"/>
          <w:szCs w:val="30"/>
        </w:rPr>
        <w:t>行内建筑面积共7</w:t>
      </w:r>
      <w:r>
        <w:rPr>
          <w:rFonts w:ascii="仿宋" w:eastAsia="仿宋" w:hAnsi="仿宋" w:cs="仿宋"/>
          <w:sz w:val="30"/>
          <w:szCs w:val="30"/>
        </w:rPr>
        <w:t>466</w:t>
      </w:r>
      <w:r>
        <w:rPr>
          <w:rFonts w:ascii="仿宋" w:eastAsia="仿宋" w:hAnsi="仿宋" w:cs="仿宋" w:hint="eastAsia"/>
          <w:sz w:val="30"/>
          <w:szCs w:val="30"/>
        </w:rPr>
        <w:t>平方米，此项目主要</w:t>
      </w:r>
      <w:r>
        <w:rPr>
          <w:rFonts w:ascii="仿宋" w:eastAsia="仿宋" w:hAnsi="仿宋" w:cs="仿宋"/>
          <w:sz w:val="30"/>
          <w:szCs w:val="30"/>
        </w:rPr>
        <w:t>包含独立式感烟火灾探测报警器、独立式感温探测器、无线声光警报器、无线手动火灾报警按钮、物联网消防报警网关、中心平台</w:t>
      </w:r>
      <w:r>
        <w:rPr>
          <w:rFonts w:ascii="仿宋" w:eastAsia="仿宋" w:hAnsi="仿宋" w:cs="仿宋" w:hint="eastAsia"/>
          <w:sz w:val="30"/>
          <w:szCs w:val="30"/>
        </w:rPr>
        <w:t>等</w:t>
      </w:r>
      <w:r>
        <w:rPr>
          <w:rFonts w:ascii="仿宋" w:eastAsia="仿宋" w:hAnsi="仿宋" w:cs="仿宋"/>
          <w:sz w:val="30"/>
          <w:szCs w:val="30"/>
        </w:rPr>
        <w:t>的维保，维保服务期1年</w:t>
      </w:r>
      <w:r>
        <w:rPr>
          <w:rFonts w:ascii="仿宋" w:eastAsia="仿宋" w:hAnsi="仿宋" w:cs="仿宋" w:hint="eastAsia"/>
          <w:sz w:val="30"/>
          <w:szCs w:val="30"/>
        </w:rPr>
        <w:t>，维保方式：</w:t>
      </w:r>
    </w:p>
    <w:p w:rsidR="00814668" w:rsidRDefault="004A6A07">
      <w:pPr>
        <w:widowControl/>
        <w:shd w:val="clear" w:color="auto" w:fill="FFFFFF"/>
        <w:spacing w:line="360" w:lineRule="auto"/>
        <w:ind w:firstLineChars="200" w:firstLine="600"/>
        <w:jc w:val="left"/>
        <w:textAlignment w:val="baseline"/>
        <w:rPr>
          <w:rFonts w:ascii="仿宋" w:eastAsia="仿宋" w:hAnsi="仿宋" w:cs="仿宋"/>
          <w:sz w:val="30"/>
          <w:szCs w:val="30"/>
        </w:rPr>
      </w:pPr>
      <w:r>
        <w:rPr>
          <w:rFonts w:ascii="仿宋" w:eastAsia="仿宋" w:hAnsi="仿宋" w:cs="仿宋" w:hint="eastAsia"/>
          <w:sz w:val="30"/>
          <w:szCs w:val="30"/>
        </w:rPr>
        <w:t>消防设施维保周期为月检，月检在每月月末前完成，维保检查内容具体为：火灾自动报警系统、消防给水设施、消防栓和消防炮、自动喷水灭火系统、泡沫灭火系统、气体灭火系统、机械加压送风系统、机械排烟系统、应急照明和疏散指示标志、应急广播系统、消防专用电话、消防分隔设施、消防电梯、灭火器等；</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其他要求：</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sz w:val="30"/>
          <w:szCs w:val="30"/>
        </w:rPr>
        <w:t>具有履行合同所必需的设备和专业技术能力；</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w:t>
      </w:r>
      <w:r>
        <w:rPr>
          <w:rFonts w:ascii="仿宋" w:eastAsia="仿宋" w:hAnsi="仿宋" w:cs="仿宋"/>
          <w:sz w:val="30"/>
          <w:szCs w:val="30"/>
        </w:rPr>
        <w:t>供应商具有有效的安全生产许可证</w:t>
      </w:r>
      <w:r>
        <w:rPr>
          <w:rFonts w:ascii="仿宋" w:eastAsia="仿宋" w:hAnsi="仿宋" w:cs="仿宋" w:hint="eastAsia"/>
          <w:sz w:val="30"/>
          <w:szCs w:val="30"/>
        </w:rPr>
        <w:t>；</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sz w:val="30"/>
          <w:szCs w:val="30"/>
        </w:rPr>
        <w:t>供应商拟派项目经理，并需</w:t>
      </w:r>
      <w:r>
        <w:rPr>
          <w:rFonts w:ascii="仿宋" w:eastAsia="仿宋" w:hAnsi="仿宋" w:cs="仿宋" w:hint="eastAsia"/>
          <w:sz w:val="30"/>
          <w:szCs w:val="30"/>
        </w:rPr>
        <w:t>开具</w:t>
      </w:r>
      <w:r>
        <w:rPr>
          <w:rFonts w:ascii="仿宋" w:eastAsia="仿宋" w:hAnsi="仿宋" w:cs="仿宋"/>
          <w:sz w:val="30"/>
          <w:szCs w:val="30"/>
        </w:rPr>
        <w:t>有效的维保证书</w:t>
      </w:r>
      <w:r>
        <w:rPr>
          <w:rFonts w:ascii="仿宋" w:eastAsia="仿宋" w:hAnsi="仿宋" w:cs="仿宋" w:hint="eastAsia"/>
          <w:sz w:val="30"/>
          <w:szCs w:val="30"/>
        </w:rPr>
        <w:t>；</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4、提供2</w:t>
      </w:r>
      <w:r>
        <w:rPr>
          <w:rFonts w:ascii="仿宋" w:eastAsia="仿宋" w:hAnsi="仿宋" w:cs="仿宋"/>
          <w:sz w:val="30"/>
          <w:szCs w:val="30"/>
        </w:rPr>
        <w:t>4</w:t>
      </w:r>
      <w:r>
        <w:rPr>
          <w:rFonts w:ascii="仿宋" w:eastAsia="仿宋" w:hAnsi="仿宋" w:cs="仿宋" w:hint="eastAsia"/>
          <w:sz w:val="30"/>
          <w:szCs w:val="30"/>
        </w:rPr>
        <w:t>小时应急处理服务，除每月月检外还需积极配合采购方临时性消防检查。</w:t>
      </w:r>
    </w:p>
    <w:p w:rsidR="00814668" w:rsidRDefault="004A6A07">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hint="eastAsia"/>
          <w:b/>
          <w:sz w:val="30"/>
          <w:szCs w:val="30"/>
        </w:rPr>
        <w:t>3</w:t>
      </w:r>
      <w:r>
        <w:rPr>
          <w:rFonts w:ascii="仿宋" w:eastAsia="仿宋" w:hAnsi="仿宋" w:cs="仿宋"/>
          <w:b/>
          <w:sz w:val="30"/>
          <w:szCs w:val="30"/>
        </w:rPr>
        <w:t>.2</w:t>
      </w:r>
      <w:r>
        <w:rPr>
          <w:rFonts w:ascii="仿宋" w:eastAsia="仿宋" w:hAnsi="仿宋" w:cs="仿宋" w:hint="eastAsia"/>
          <w:b/>
          <w:sz w:val="30"/>
          <w:szCs w:val="30"/>
        </w:rPr>
        <w:t>报价</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、投标人应以“包”为报价的基本单位。</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报价为包干制标准下，达到采购文件要求的服务标准，涵盖采购文件要求的所有服务内容的总价。根据本项目服务范围、服务内容等，实行服务费年报价，</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、供应商的报价应包含所含服务、保险、税费、验收和交付后约定期限内免费服务等工作所发生的一切应有费用。此报价为签订合同的依据。</w:t>
      </w:r>
    </w:p>
    <w:p w:rsidR="00814668" w:rsidRDefault="004A6A07">
      <w:pPr>
        <w:spacing w:line="420" w:lineRule="auto"/>
        <w:ind w:firstLineChars="200" w:firstLine="600"/>
        <w:rPr>
          <w:rFonts w:ascii="仿宋" w:eastAsia="仿宋" w:hAnsi="仿宋" w:cs="仿宋"/>
          <w:sz w:val="30"/>
          <w:szCs w:val="30"/>
        </w:rPr>
      </w:pPr>
      <w:r>
        <w:rPr>
          <w:rFonts w:ascii="仿宋" w:eastAsia="仿宋" w:hAnsi="仿宋" w:cs="仿宋" w:hint="eastAsia"/>
          <w:sz w:val="30"/>
          <w:szCs w:val="30"/>
        </w:rPr>
        <w:t>3、除非采购文件另有规定，每一包只允许有一个最终报价，任何有选择的报价或替代方案将导致采购无效。</w:t>
      </w:r>
    </w:p>
    <w:p w:rsidR="00814668" w:rsidRDefault="004A6A07">
      <w:pPr>
        <w:spacing w:line="420" w:lineRule="auto"/>
        <w:ind w:firstLineChars="200" w:firstLine="600"/>
        <w:rPr>
          <w:rFonts w:ascii="仿宋" w:eastAsia="仿宋" w:hAnsi="仿宋" w:cs="仿宋"/>
          <w:sz w:val="30"/>
          <w:szCs w:val="30"/>
        </w:rPr>
      </w:pPr>
      <w:r>
        <w:rPr>
          <w:rFonts w:ascii="仿宋" w:eastAsia="仿宋" w:hAnsi="仿宋" w:cs="仿宋" w:hint="eastAsia"/>
          <w:sz w:val="30"/>
          <w:szCs w:val="30"/>
        </w:rPr>
        <w:t>4、不建议供应商采用总价优惠或以总价百分比优惠的方式进行报价，其优惠可直接计算并体现在各项报价的单价中。</w:t>
      </w:r>
    </w:p>
    <w:p w:rsidR="00814668" w:rsidRDefault="004A6A07">
      <w:pPr>
        <w:spacing w:line="420" w:lineRule="auto"/>
        <w:ind w:firstLineChars="200" w:firstLine="600"/>
        <w:rPr>
          <w:rFonts w:ascii="仿宋" w:eastAsia="仿宋" w:hAnsi="仿宋" w:cs="宋体"/>
          <w:kern w:val="0"/>
          <w:sz w:val="30"/>
          <w:szCs w:val="30"/>
        </w:rPr>
      </w:pPr>
      <w:r>
        <w:rPr>
          <w:rFonts w:ascii="仿宋" w:eastAsia="仿宋" w:hAnsi="仿宋" w:cs="仿宋" w:hint="eastAsia"/>
          <w:sz w:val="30"/>
          <w:szCs w:val="30"/>
        </w:rPr>
        <w:t>5、除政策性文件规定以外，供应商所报价格在合同实施期间不因市场变化因素而变动。</w:t>
      </w: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4A6A07" w:rsidRDefault="004A6A07">
      <w:pPr>
        <w:spacing w:line="420" w:lineRule="auto"/>
        <w:rPr>
          <w:rFonts w:ascii="仿宋" w:eastAsia="仿宋" w:hAnsi="仿宋" w:cs="宋体"/>
          <w:kern w:val="0"/>
          <w:sz w:val="30"/>
          <w:szCs w:val="30"/>
        </w:rPr>
      </w:pPr>
    </w:p>
    <w:p w:rsidR="00814668" w:rsidRDefault="004A6A07">
      <w:pPr>
        <w:pStyle w:val="3"/>
        <w:numPr>
          <w:ilvl w:val="0"/>
          <w:numId w:val="0"/>
        </w:numPr>
        <w:spacing w:line="240" w:lineRule="auto"/>
        <w:rPr>
          <w:rFonts w:ascii="仿宋" w:eastAsia="仿宋" w:hAnsi="仿宋" w:cs="仿宋"/>
          <w:sz w:val="30"/>
          <w:szCs w:val="30"/>
        </w:rPr>
      </w:pPr>
      <w:r>
        <w:rPr>
          <w:rFonts w:ascii="仿宋" w:eastAsia="仿宋" w:hAnsi="仿宋" w:cs="仿宋" w:hint="eastAsia"/>
          <w:sz w:val="30"/>
          <w:szCs w:val="30"/>
        </w:rPr>
        <w:t>附件一：采购响应函</w:t>
      </w:r>
    </w:p>
    <w:p w:rsidR="00814668" w:rsidRDefault="004A6A07">
      <w:pPr>
        <w:jc w:val="center"/>
        <w:rPr>
          <w:rFonts w:ascii="仿宋" w:eastAsia="仿宋" w:hAnsi="仿宋" w:cs="仿宋"/>
          <w:b/>
          <w:sz w:val="30"/>
          <w:szCs w:val="30"/>
        </w:rPr>
      </w:pPr>
      <w:r>
        <w:rPr>
          <w:rFonts w:ascii="仿宋" w:eastAsia="仿宋" w:hAnsi="仿宋" w:cs="仿宋" w:hint="eastAsia"/>
          <w:b/>
          <w:sz w:val="30"/>
          <w:szCs w:val="30"/>
        </w:rPr>
        <w:t>采 购 响 应 函</w:t>
      </w:r>
    </w:p>
    <w:p w:rsidR="00814668" w:rsidRDefault="004A6A07">
      <w:pPr>
        <w:rPr>
          <w:rFonts w:ascii="仿宋" w:eastAsia="仿宋" w:hAnsi="仿宋" w:cs="仿宋"/>
          <w:sz w:val="30"/>
          <w:szCs w:val="30"/>
        </w:rPr>
      </w:pPr>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p>
    <w:p w:rsidR="00814668" w:rsidRDefault="004A6A07">
      <w:pPr>
        <w:ind w:firstLine="420"/>
        <w:rPr>
          <w:rFonts w:ascii="仿宋" w:eastAsia="仿宋" w:hAnsi="仿宋" w:cs="仿宋"/>
          <w:sz w:val="30"/>
          <w:szCs w:val="30"/>
        </w:rPr>
      </w:pP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1. 提供集采须知规定的全部采购文件：正本1份，副本3份。</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3. 保证遵守集采文件中的有关规定和收费标准。</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4. 保证忠实地执行买卖双方所签的经济合同，并承担合同规定的责任义务。</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5. 愿意向贵方提供任何与该项集采有关的数据、情况和技术资料。</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6. 与本集采有关的一切往来通讯请寄：</w:t>
      </w:r>
    </w:p>
    <w:p w:rsidR="00814668" w:rsidRDefault="004A6A07">
      <w:pPr>
        <w:ind w:firstLine="420"/>
        <w:rPr>
          <w:rFonts w:ascii="仿宋" w:eastAsia="仿宋" w:hAnsi="仿宋" w:cs="仿宋"/>
          <w:sz w:val="30"/>
          <w:szCs w:val="30"/>
          <w:u w:val="single"/>
        </w:rPr>
      </w:pPr>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814668">
      <w:pPr>
        <w:ind w:left="4675" w:firstLine="425"/>
        <w:rPr>
          <w:rFonts w:ascii="仿宋" w:eastAsia="仿宋" w:hAnsi="仿宋" w:cs="仿宋"/>
          <w:sz w:val="30"/>
          <w:szCs w:val="30"/>
        </w:rPr>
      </w:pP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供给单位(盖章)：</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全权代表(签字)：</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日  期：</w:t>
      </w:r>
    </w:p>
    <w:p w:rsidR="00814668" w:rsidRDefault="00814668">
      <w:pPr>
        <w:ind w:left="4675" w:firstLine="425"/>
        <w:rPr>
          <w:rFonts w:ascii="仿宋" w:eastAsia="仿宋" w:hAnsi="仿宋" w:cs="仿宋"/>
          <w:sz w:val="30"/>
          <w:szCs w:val="30"/>
        </w:rPr>
      </w:pPr>
    </w:p>
    <w:p w:rsidR="00814668" w:rsidRDefault="00814668">
      <w:pPr>
        <w:pStyle w:val="a9"/>
        <w:ind w:firstLine="600"/>
        <w:rPr>
          <w:rFonts w:ascii="仿宋" w:eastAsia="仿宋" w:hAnsi="仿宋" w:cs="仿宋"/>
          <w:sz w:val="30"/>
          <w:szCs w:val="30"/>
        </w:rPr>
      </w:pPr>
    </w:p>
    <w:p w:rsidR="00814668" w:rsidRDefault="00814668">
      <w:pPr>
        <w:pStyle w:val="a5"/>
        <w:rPr>
          <w:rFonts w:ascii="仿宋" w:eastAsia="仿宋" w:hAnsi="仿宋" w:cs="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4A6A07">
      <w:pPr>
        <w:pStyle w:val="2"/>
        <w:numPr>
          <w:ilvl w:val="0"/>
          <w:numId w:val="0"/>
        </w:numPr>
        <w:rPr>
          <w:rFonts w:ascii="仿宋" w:eastAsia="仿宋" w:hAnsi="仿宋" w:cs="仿宋"/>
          <w:b w:val="0"/>
          <w:sz w:val="30"/>
          <w:szCs w:val="30"/>
        </w:rPr>
      </w:pPr>
      <w:bookmarkStart w:id="5" w:name="_Toc469307449"/>
      <w:bookmarkStart w:id="6" w:name="_Toc463773798"/>
      <w:bookmarkStart w:id="7" w:name="_Toc354473730"/>
      <w:r>
        <w:rPr>
          <w:rFonts w:ascii="仿宋" w:eastAsia="仿宋" w:hAnsi="仿宋" w:cs="仿宋" w:hint="eastAsia"/>
          <w:sz w:val="30"/>
          <w:szCs w:val="30"/>
        </w:rPr>
        <w:t>附件二：采购一览表</w:t>
      </w:r>
      <w:bookmarkEnd w:id="5"/>
      <w:bookmarkEnd w:id="6"/>
      <w:bookmarkEnd w:id="7"/>
    </w:p>
    <w:p w:rsidR="00814668" w:rsidRDefault="004A6A07">
      <w:pPr>
        <w:pStyle w:val="af"/>
        <w:tabs>
          <w:tab w:val="left" w:pos="3815"/>
          <w:tab w:val="center" w:pos="6980"/>
        </w:tabs>
        <w:snapToGrid w:val="0"/>
        <w:jc w:val="center"/>
        <w:rPr>
          <w:rFonts w:ascii="仿宋" w:eastAsia="仿宋" w:hAnsi="仿宋" w:cs="仿宋"/>
          <w:b/>
          <w:sz w:val="30"/>
          <w:szCs w:val="30"/>
        </w:rPr>
      </w:pPr>
      <w:r>
        <w:rPr>
          <w:rStyle w:val="af2"/>
          <w:rFonts w:ascii="仿宋" w:eastAsia="仿宋" w:hAnsi="仿宋" w:cs="仿宋" w:hint="eastAsia"/>
          <w:sz w:val="30"/>
          <w:szCs w:val="30"/>
        </w:rPr>
        <w:t>采　购　一　览　表</w:t>
      </w:r>
    </w:p>
    <w:p w:rsidR="00814668" w:rsidRDefault="004A6A07">
      <w:pPr>
        <w:pStyle w:val="Default"/>
        <w:spacing w:line="360" w:lineRule="auto"/>
        <w:ind w:left="1890" w:hanging="1470"/>
        <w:jc w:val="both"/>
        <w:rPr>
          <w:rFonts w:hAnsi="仿宋"/>
          <w:color w:val="auto"/>
          <w:sz w:val="30"/>
          <w:szCs w:val="30"/>
        </w:rPr>
      </w:pPr>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p>
    <w:p w:rsidR="00814668" w:rsidRDefault="004A6A07" w:rsidP="004A6A07">
      <w:pPr>
        <w:pStyle w:val="Default"/>
        <w:tabs>
          <w:tab w:val="left" w:pos="4236"/>
        </w:tabs>
        <w:spacing w:afterLines="50" w:after="120" w:line="360" w:lineRule="auto"/>
        <w:ind w:left="1890" w:hanging="1470"/>
        <w:jc w:val="both"/>
        <w:rPr>
          <w:rFonts w:hAnsi="仿宋"/>
          <w:color w:val="auto"/>
          <w:sz w:val="30"/>
          <w:szCs w:val="30"/>
        </w:rPr>
      </w:pPr>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671"/>
        <w:gridCol w:w="1559"/>
        <w:gridCol w:w="1559"/>
        <w:gridCol w:w="2410"/>
        <w:gridCol w:w="1429"/>
      </w:tblGrid>
      <w:tr w:rsidR="00814668" w:rsidTr="004A6A07">
        <w:trPr>
          <w:trHeight w:val="239"/>
        </w:trPr>
        <w:tc>
          <w:tcPr>
            <w:tcW w:w="900" w:type="dxa"/>
            <w:vAlign w:val="center"/>
          </w:tcPr>
          <w:p w:rsidR="00814668" w:rsidRDefault="004A6A07" w:rsidP="004A6A07">
            <w:pPr>
              <w:pStyle w:val="Default"/>
              <w:rPr>
                <w:rFonts w:hAnsi="仿宋"/>
                <w:b/>
                <w:color w:val="auto"/>
                <w:sz w:val="30"/>
                <w:szCs w:val="30"/>
              </w:rPr>
            </w:pPr>
            <w:r>
              <w:rPr>
                <w:rFonts w:hAnsi="仿宋" w:hint="eastAsia"/>
                <w:b/>
                <w:color w:val="auto"/>
                <w:sz w:val="30"/>
                <w:szCs w:val="30"/>
              </w:rPr>
              <w:t>序号</w:t>
            </w:r>
          </w:p>
        </w:tc>
        <w:tc>
          <w:tcPr>
            <w:tcW w:w="1671" w:type="dxa"/>
            <w:tcBorders>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项目名称</w:t>
            </w:r>
          </w:p>
        </w:tc>
        <w:tc>
          <w:tcPr>
            <w:tcW w:w="1559" w:type="dxa"/>
            <w:tcBorders>
              <w:left w:val="single" w:sz="4" w:space="0" w:color="auto"/>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含税金额</w:t>
            </w:r>
          </w:p>
        </w:tc>
        <w:tc>
          <w:tcPr>
            <w:tcW w:w="1559" w:type="dxa"/>
            <w:tcBorders>
              <w:lef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税率</w:t>
            </w:r>
          </w:p>
        </w:tc>
        <w:tc>
          <w:tcPr>
            <w:tcW w:w="2410" w:type="dxa"/>
            <w:tcBorders>
              <w:right w:val="single" w:sz="4" w:space="0" w:color="auto"/>
            </w:tcBorders>
          </w:tcPr>
          <w:p w:rsidR="00814668" w:rsidRDefault="004A6A07" w:rsidP="004A6A07">
            <w:pPr>
              <w:pStyle w:val="Default"/>
              <w:rPr>
                <w:rFonts w:hAnsi="仿宋"/>
                <w:b/>
                <w:color w:val="auto"/>
                <w:sz w:val="30"/>
                <w:szCs w:val="30"/>
              </w:rPr>
            </w:pPr>
            <w:r>
              <w:rPr>
                <w:rFonts w:hAnsi="仿宋" w:hint="eastAsia"/>
                <w:b/>
                <w:color w:val="auto"/>
                <w:sz w:val="30"/>
                <w:szCs w:val="30"/>
              </w:rPr>
              <w:t>实施工期（月）</w:t>
            </w:r>
          </w:p>
        </w:tc>
        <w:tc>
          <w:tcPr>
            <w:tcW w:w="1429" w:type="dxa"/>
            <w:tcBorders>
              <w:left w:val="single" w:sz="4" w:space="0" w:color="auto"/>
            </w:tcBorders>
            <w:vAlign w:val="center"/>
          </w:tcPr>
          <w:p w:rsidR="00814668" w:rsidRDefault="004A6A07" w:rsidP="004A6A07">
            <w:pPr>
              <w:pStyle w:val="Default"/>
              <w:ind w:left="1896" w:hanging="1476"/>
              <w:rPr>
                <w:rFonts w:hAnsi="仿宋"/>
                <w:b/>
                <w:color w:val="auto"/>
                <w:sz w:val="30"/>
                <w:szCs w:val="30"/>
              </w:rPr>
            </w:pPr>
            <w:r>
              <w:rPr>
                <w:rFonts w:hAnsi="仿宋" w:hint="eastAsia"/>
                <w:b/>
                <w:color w:val="auto"/>
                <w:sz w:val="30"/>
                <w:szCs w:val="30"/>
              </w:rPr>
              <w:t>备注</w:t>
            </w:r>
          </w:p>
        </w:tc>
      </w:tr>
      <w:tr w:rsidR="00814668" w:rsidTr="004A6A07">
        <w:trPr>
          <w:trHeight w:val="239"/>
        </w:trPr>
        <w:tc>
          <w:tcPr>
            <w:tcW w:w="900" w:type="dxa"/>
          </w:tcPr>
          <w:p w:rsidR="00814668" w:rsidRDefault="004A6A07">
            <w:pPr>
              <w:pStyle w:val="Default"/>
              <w:spacing w:before="240" w:line="360" w:lineRule="auto"/>
              <w:ind w:left="1890" w:hanging="1470"/>
              <w:jc w:val="center"/>
              <w:rPr>
                <w:rFonts w:hAnsi="仿宋"/>
                <w:color w:val="auto"/>
                <w:sz w:val="30"/>
                <w:szCs w:val="30"/>
              </w:rPr>
            </w:pPr>
            <w:r>
              <w:rPr>
                <w:rFonts w:hAnsi="仿宋" w:hint="eastAsia"/>
                <w:color w:val="auto"/>
                <w:sz w:val="30"/>
                <w:szCs w:val="30"/>
              </w:rPr>
              <w:t>1</w:t>
            </w:r>
          </w:p>
        </w:tc>
        <w:tc>
          <w:tcPr>
            <w:tcW w:w="1671"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559" w:type="dxa"/>
            <w:tcBorders>
              <w:left w:val="single" w:sz="4" w:space="0" w:color="auto"/>
              <w:right w:val="single" w:sz="4" w:space="0" w:color="auto"/>
            </w:tcBorders>
          </w:tcPr>
          <w:p w:rsidR="00814668" w:rsidRDefault="00814668">
            <w:pPr>
              <w:pStyle w:val="Default"/>
              <w:spacing w:before="240" w:line="360" w:lineRule="auto"/>
              <w:jc w:val="both"/>
              <w:rPr>
                <w:rFonts w:hAnsi="仿宋"/>
                <w:b/>
                <w:color w:val="auto"/>
                <w:sz w:val="30"/>
                <w:szCs w:val="30"/>
              </w:rPr>
            </w:pPr>
          </w:p>
        </w:tc>
        <w:tc>
          <w:tcPr>
            <w:tcW w:w="1559" w:type="dxa"/>
            <w:tcBorders>
              <w:left w:val="single" w:sz="4" w:space="0" w:color="auto"/>
            </w:tcBorders>
          </w:tcPr>
          <w:p w:rsidR="00814668" w:rsidRDefault="00814668">
            <w:pPr>
              <w:pStyle w:val="Default"/>
              <w:spacing w:before="240" w:line="360" w:lineRule="auto"/>
              <w:jc w:val="both"/>
              <w:rPr>
                <w:rFonts w:hAnsi="仿宋"/>
                <w:b/>
                <w:color w:val="auto"/>
                <w:sz w:val="30"/>
                <w:szCs w:val="30"/>
              </w:rPr>
            </w:pPr>
          </w:p>
        </w:tc>
        <w:tc>
          <w:tcPr>
            <w:tcW w:w="2410"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429" w:type="dxa"/>
            <w:tcBorders>
              <w:lef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r>
      <w:tr w:rsidR="00814668" w:rsidTr="004A6A07">
        <w:trPr>
          <w:trHeight w:val="239"/>
        </w:trPr>
        <w:tc>
          <w:tcPr>
            <w:tcW w:w="5689" w:type="dxa"/>
            <w:gridSpan w:val="4"/>
          </w:tcPr>
          <w:p w:rsidR="00814668" w:rsidRDefault="004A6A07" w:rsidP="004A6A07">
            <w:pPr>
              <w:pStyle w:val="Default"/>
              <w:spacing w:before="240" w:line="360" w:lineRule="auto"/>
              <w:ind w:firstLineChars="100" w:firstLine="301"/>
              <w:jc w:val="both"/>
              <w:rPr>
                <w:rFonts w:hAnsi="仿宋"/>
                <w:color w:val="auto"/>
                <w:sz w:val="30"/>
                <w:szCs w:val="30"/>
              </w:rPr>
            </w:pPr>
            <w:r>
              <w:rPr>
                <w:rFonts w:hAnsi="仿宋" w:hint="eastAsia"/>
                <w:b/>
                <w:color w:val="auto"/>
                <w:sz w:val="30"/>
                <w:szCs w:val="30"/>
              </w:rPr>
              <w:t>含税金额合计（大写）：</w:t>
            </w:r>
            <w:r>
              <w:rPr>
                <w:rFonts w:hAnsi="仿宋"/>
                <w:color w:val="auto"/>
                <w:sz w:val="30"/>
                <w:szCs w:val="30"/>
              </w:rPr>
              <w:t xml:space="preserve"> </w:t>
            </w:r>
          </w:p>
        </w:tc>
        <w:tc>
          <w:tcPr>
            <w:tcW w:w="3839" w:type="dxa"/>
            <w:gridSpan w:val="2"/>
          </w:tcPr>
          <w:p w:rsidR="00814668" w:rsidRDefault="004A6A07" w:rsidP="004A6A07">
            <w:pPr>
              <w:pStyle w:val="Default"/>
              <w:spacing w:before="240" w:line="360" w:lineRule="auto"/>
              <w:jc w:val="both"/>
              <w:rPr>
                <w:rFonts w:hAnsi="仿宋"/>
                <w:color w:val="auto"/>
                <w:sz w:val="30"/>
                <w:szCs w:val="30"/>
              </w:rPr>
            </w:pPr>
            <w:r>
              <w:rPr>
                <w:rFonts w:hAnsi="仿宋" w:hint="eastAsia"/>
                <w:b/>
                <w:color w:val="auto"/>
                <w:sz w:val="30"/>
                <w:szCs w:val="30"/>
              </w:rPr>
              <w:t>含税金额合计（小写）：</w:t>
            </w:r>
            <w:r>
              <w:rPr>
                <w:rFonts w:hAnsi="仿宋"/>
                <w:color w:val="auto"/>
                <w:sz w:val="30"/>
                <w:szCs w:val="30"/>
              </w:rPr>
              <w:t xml:space="preserve"> </w:t>
            </w:r>
          </w:p>
          <w:p w:rsidR="004A6A07" w:rsidRDefault="004A6A07" w:rsidP="004A6A07">
            <w:pPr>
              <w:pStyle w:val="Default"/>
              <w:spacing w:before="240" w:line="360" w:lineRule="auto"/>
              <w:jc w:val="both"/>
              <w:rPr>
                <w:rFonts w:hAnsi="仿宋"/>
                <w:color w:val="auto"/>
                <w:sz w:val="30"/>
                <w:szCs w:val="30"/>
              </w:rPr>
            </w:pPr>
          </w:p>
        </w:tc>
      </w:tr>
    </w:tbl>
    <w:p w:rsidR="00814668" w:rsidRDefault="00814668">
      <w:pPr>
        <w:rPr>
          <w:rFonts w:ascii="仿宋" w:eastAsia="仿宋" w:hAnsi="仿宋" w:cs="仿宋"/>
          <w:sz w:val="30"/>
          <w:szCs w:val="30"/>
        </w:rPr>
      </w:pPr>
    </w:p>
    <w:p w:rsidR="00814668" w:rsidRDefault="004A6A07">
      <w:pPr>
        <w:ind w:firstLine="420"/>
        <w:rPr>
          <w:rFonts w:ascii="仿宋" w:eastAsia="仿宋" w:hAnsi="仿宋" w:cs="仿宋"/>
          <w:sz w:val="30"/>
          <w:szCs w:val="30"/>
          <w:lang w:val="zh-CN"/>
        </w:rPr>
      </w:pPr>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p>
    <w:p w:rsidR="00814668" w:rsidRDefault="00814668">
      <w:pPr>
        <w:rPr>
          <w:rFonts w:ascii="仿宋" w:eastAsia="仿宋" w:hAnsi="仿宋" w:cs="仿宋"/>
          <w:sz w:val="30"/>
          <w:szCs w:val="30"/>
          <w:lang w:val="zh-CN"/>
        </w:rPr>
      </w:pPr>
    </w:p>
    <w:p w:rsidR="00814668" w:rsidRDefault="00814668">
      <w:pPr>
        <w:rPr>
          <w:rFonts w:ascii="仿宋" w:eastAsia="仿宋" w:hAnsi="仿宋" w:cs="仿宋"/>
          <w:sz w:val="30"/>
          <w:szCs w:val="30"/>
          <w:lang w:val="zh-CN"/>
        </w:rPr>
      </w:pP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 xml:space="preserve">说明： </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1. 总报价是折扣后的最终人民币报价，且必须是唯一报价；报价有效期为180天（含节假日；</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2. 供给人在选定后不得提出在此表所含内容所产生费用以外的其他费用。</w:t>
      </w:r>
    </w:p>
    <w:p w:rsidR="00814668" w:rsidRDefault="00814668">
      <w:pPr>
        <w:rPr>
          <w:rFonts w:ascii="仿宋" w:eastAsia="仿宋" w:hAnsi="仿宋" w:cs="仿宋"/>
          <w:sz w:val="30"/>
          <w:szCs w:val="30"/>
        </w:rPr>
      </w:pP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 名 称:_______________________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供给人单位盖章:_____________________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供给人代表签字:_____________________</w:t>
      </w:r>
    </w:p>
    <w:p w:rsidR="00814668" w:rsidRDefault="004A6A07" w:rsidP="004A6A07">
      <w:pPr>
        <w:ind w:firstLineChars="1200" w:firstLine="3600"/>
        <w:rPr>
          <w:rFonts w:ascii="仿宋" w:eastAsia="仿宋" w:hAnsi="仿宋" w:cs="仿宋"/>
          <w:sz w:val="30"/>
          <w:szCs w:val="30"/>
          <w:u w:val="single"/>
          <w:lang w:val="zh-CN"/>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p>
    <w:p w:rsidR="00814668" w:rsidRDefault="004A6A07">
      <w:pPr>
        <w:pStyle w:val="2"/>
        <w:numPr>
          <w:ilvl w:val="0"/>
          <w:numId w:val="0"/>
        </w:numPr>
        <w:rPr>
          <w:rFonts w:ascii="仿宋" w:eastAsia="仿宋" w:hAnsi="仿宋" w:cs="仿宋"/>
          <w:sz w:val="30"/>
          <w:szCs w:val="30"/>
        </w:rPr>
      </w:pPr>
      <w:bookmarkStart w:id="8" w:name="_Toc354473731"/>
      <w:bookmarkStart w:id="9" w:name="_Toc463773799"/>
      <w:bookmarkStart w:id="10" w:name="_Toc469307450"/>
      <w:r>
        <w:rPr>
          <w:rFonts w:ascii="仿宋" w:eastAsia="仿宋" w:hAnsi="仿宋" w:cs="仿宋" w:hint="eastAsia"/>
          <w:sz w:val="30"/>
          <w:szCs w:val="30"/>
        </w:rPr>
        <w:t>附件三：采购承诺函</w:t>
      </w:r>
      <w:bookmarkEnd w:id="8"/>
      <w:bookmarkEnd w:id="9"/>
      <w:bookmarkEnd w:id="10"/>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采 购 承 诺 函</w:t>
      </w:r>
    </w:p>
    <w:p w:rsidR="00814668" w:rsidRDefault="00814668">
      <w:pPr>
        <w:autoSpaceDE w:val="0"/>
        <w:autoSpaceDN w:val="0"/>
        <w:adjustRightInd w:val="0"/>
        <w:jc w:val="center"/>
        <w:rPr>
          <w:rFonts w:ascii="仿宋" w:eastAsia="仿宋" w:hAnsi="仿宋" w:cs="仿宋"/>
          <w:b/>
          <w:sz w:val="30"/>
          <w:szCs w:val="30"/>
          <w:lang w:val="zh-CN"/>
        </w:rPr>
      </w:pPr>
    </w:p>
    <w:p w:rsidR="00814668" w:rsidRDefault="004A6A07">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致：安徽新安银行股份有限公司：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814668" w:rsidRDefault="004A6A07">
      <w:pPr>
        <w:autoSpaceDE w:val="0"/>
        <w:autoSpaceDN w:val="0"/>
        <w:adjustRightInd w:val="0"/>
        <w:ind w:firstLine="600"/>
        <w:rPr>
          <w:rFonts w:ascii="仿宋" w:eastAsia="仿宋" w:hAnsi="仿宋" w:cs="仿宋"/>
          <w:sz w:val="30"/>
          <w:szCs w:val="30"/>
          <w:lang w:val="zh-CN"/>
        </w:rPr>
      </w:pPr>
      <w:r>
        <w:rPr>
          <w:rFonts w:ascii="仿宋" w:eastAsia="仿宋" w:hAnsi="仿宋" w:cs="仿宋" w:hint="eastAsia"/>
          <w:sz w:val="30"/>
          <w:szCs w:val="30"/>
          <w:lang w:val="zh-CN"/>
        </w:rPr>
        <w:t>特此承诺。</w:t>
      </w: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4A6A07">
      <w:pPr>
        <w:autoSpaceDE w:val="0"/>
        <w:autoSpaceDN w:val="0"/>
        <w:adjustRightInd w:val="0"/>
        <w:ind w:firstLineChars="1750" w:firstLine="5250"/>
        <w:rPr>
          <w:rFonts w:ascii="仿宋" w:eastAsia="仿宋" w:hAnsi="仿宋" w:cs="仿宋"/>
          <w:sz w:val="30"/>
          <w:szCs w:val="30"/>
          <w:lang w:val="zh-CN"/>
        </w:rPr>
      </w:pPr>
      <w:r>
        <w:rPr>
          <w:rFonts w:ascii="仿宋" w:eastAsia="仿宋" w:hAnsi="仿宋" w:cs="仿宋" w:hint="eastAsia"/>
          <w:sz w:val="30"/>
          <w:szCs w:val="30"/>
          <w:lang w:val="zh-CN"/>
        </w:rPr>
        <w:t>承诺人（供给单位公章）：</w:t>
      </w:r>
    </w:p>
    <w:p w:rsidR="00814668" w:rsidRDefault="004A6A07">
      <w:pPr>
        <w:autoSpaceDE w:val="0"/>
        <w:autoSpaceDN w:val="0"/>
        <w:adjustRightInd w:val="0"/>
        <w:ind w:firstLine="3840"/>
        <w:rPr>
          <w:rFonts w:ascii="仿宋" w:eastAsia="仿宋" w:hAnsi="仿宋" w:cs="仿宋"/>
          <w:sz w:val="30"/>
          <w:szCs w:val="30"/>
          <w:lang w:val="zh-CN"/>
        </w:rPr>
      </w:pPr>
      <w:r>
        <w:rPr>
          <w:rFonts w:ascii="仿宋" w:eastAsia="仿宋" w:hAnsi="仿宋" w:cs="仿宋" w:hint="eastAsia"/>
          <w:sz w:val="30"/>
          <w:szCs w:val="30"/>
          <w:lang w:val="zh-CN"/>
        </w:rPr>
        <w:t xml:space="preserve"> </w:t>
      </w:r>
    </w:p>
    <w:p w:rsidR="00814668" w:rsidRDefault="004A6A07">
      <w:pPr>
        <w:autoSpaceDE w:val="0"/>
        <w:autoSpaceDN w:val="0"/>
        <w:adjustRightInd w:val="0"/>
        <w:ind w:firstLineChars="1750" w:firstLine="5250"/>
        <w:rPr>
          <w:rFonts w:ascii="仿宋" w:eastAsia="仿宋" w:hAnsi="仿宋" w:cs="仿宋"/>
          <w:b/>
          <w:sz w:val="30"/>
          <w:szCs w:val="30"/>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日期：     年     月    日</w:t>
      </w:r>
    </w:p>
    <w:p w:rsidR="00814668" w:rsidRDefault="004A6A07">
      <w:pPr>
        <w:pStyle w:val="2"/>
        <w:numPr>
          <w:ilvl w:val="0"/>
          <w:numId w:val="0"/>
        </w:numPr>
        <w:rPr>
          <w:rFonts w:ascii="仿宋" w:eastAsia="仿宋" w:hAnsi="仿宋" w:cs="仿宋"/>
          <w:sz w:val="30"/>
          <w:szCs w:val="30"/>
        </w:rPr>
      </w:pPr>
      <w:bookmarkStart w:id="11" w:name="_Toc463773800"/>
      <w:bookmarkStart w:id="12" w:name="_Toc354473732"/>
      <w:bookmarkStart w:id="13" w:name="_Toc469307451"/>
      <w:r>
        <w:rPr>
          <w:rFonts w:ascii="仿宋" w:eastAsia="仿宋" w:hAnsi="仿宋" w:cs="仿宋" w:hint="eastAsia"/>
          <w:sz w:val="30"/>
          <w:szCs w:val="30"/>
        </w:rPr>
        <w:t>附件四：法人代表授权书</w:t>
      </w:r>
      <w:bookmarkEnd w:id="11"/>
      <w:bookmarkEnd w:id="12"/>
      <w:bookmarkEnd w:id="13"/>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法 人 代 表 授 权 书</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附被授权人情况：</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姓    名：____________性别：__________ 年龄：_________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身份证号：____________________________________________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职    务：__________________邮政编码：________________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通讯地址：____________________________________________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本授权书有效期：   年     月     日至      年    月    日</w:t>
      </w: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p>
    <w:p w:rsidR="00814668" w:rsidRDefault="00814668">
      <w:pPr>
        <w:autoSpaceDE w:val="0"/>
        <w:autoSpaceDN w:val="0"/>
        <w:adjustRightInd w:val="0"/>
        <w:ind w:firstLine="372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法定代表人（签字）：</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日       期：     年    月    日</w:t>
      </w:r>
    </w:p>
    <w:p w:rsidR="00814668" w:rsidRDefault="004A6A07">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附法人代表及被授权人身份证复印件</w:t>
      </w: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4A6A07">
      <w:pPr>
        <w:pStyle w:val="2"/>
        <w:numPr>
          <w:ilvl w:val="0"/>
          <w:numId w:val="0"/>
        </w:numPr>
        <w:rPr>
          <w:rFonts w:ascii="仿宋" w:eastAsia="仿宋" w:hAnsi="仿宋" w:cs="仿宋"/>
          <w:sz w:val="30"/>
          <w:szCs w:val="30"/>
        </w:rPr>
      </w:pPr>
      <w:bookmarkStart w:id="14" w:name="_Toc469307452"/>
      <w:bookmarkStart w:id="15" w:name="_Toc463773804"/>
      <w:bookmarkStart w:id="16" w:name="_Toc354473735"/>
      <w:r>
        <w:rPr>
          <w:rFonts w:ascii="仿宋" w:eastAsia="仿宋" w:hAnsi="仿宋" w:cs="仿宋" w:hint="eastAsia"/>
          <w:sz w:val="30"/>
          <w:szCs w:val="30"/>
        </w:rPr>
        <w:t>附件五</w:t>
      </w:r>
      <w:bookmarkStart w:id="17" w:name="_Toc463773808"/>
      <w:bookmarkStart w:id="18" w:name="_Toc354473740"/>
      <w:bookmarkStart w:id="19" w:name="_Toc469307453"/>
      <w:bookmarkEnd w:id="14"/>
      <w:bookmarkEnd w:id="15"/>
      <w:bookmarkEnd w:id="16"/>
      <w:r>
        <w:rPr>
          <w:rFonts w:ascii="仿宋" w:eastAsia="仿宋" w:hAnsi="仿宋" w:cs="仿宋" w:hint="eastAsia"/>
          <w:sz w:val="30"/>
          <w:szCs w:val="30"/>
        </w:rPr>
        <w:t>：维保服务费用明细报价表</w:t>
      </w:r>
      <w:bookmarkEnd w:id="17"/>
      <w:bookmarkEnd w:id="18"/>
      <w:bookmarkEnd w:id="19"/>
    </w:p>
    <w:p w:rsidR="00814668" w:rsidRDefault="004A6A07">
      <w:pPr>
        <w:pStyle w:val="Default"/>
        <w:ind w:firstLine="340"/>
        <w:jc w:val="center"/>
        <w:rPr>
          <w:rFonts w:hAnsi="仿宋"/>
          <w:color w:val="auto"/>
          <w:sz w:val="30"/>
          <w:szCs w:val="30"/>
        </w:rPr>
      </w:pPr>
      <w:r>
        <w:rPr>
          <w:rFonts w:hAnsi="仿宋" w:hint="eastAsia"/>
          <w:b/>
          <w:color w:val="auto"/>
          <w:sz w:val="30"/>
          <w:szCs w:val="30"/>
        </w:rPr>
        <w:t>维保服务费用明细报价</w:t>
      </w:r>
    </w:p>
    <w:p w:rsidR="00814668" w:rsidRDefault="004A6A07">
      <w:pPr>
        <w:pStyle w:val="Default"/>
        <w:spacing w:line="360" w:lineRule="auto"/>
        <w:ind w:leftChars="257" w:left="540"/>
        <w:jc w:val="both"/>
        <w:rPr>
          <w:rFonts w:hAnsi="仿宋"/>
          <w:color w:val="auto"/>
          <w:kern w:val="28"/>
          <w:sz w:val="30"/>
          <w:szCs w:val="30"/>
          <w:u w:val="single"/>
        </w:rPr>
      </w:pPr>
      <w:r>
        <w:rPr>
          <w:rFonts w:hAnsi="仿宋" w:hint="eastAsia"/>
          <w:color w:val="auto"/>
          <w:sz w:val="30"/>
          <w:szCs w:val="30"/>
        </w:rPr>
        <w:t>项目名称：</w:t>
      </w:r>
      <w:r>
        <w:rPr>
          <w:rFonts w:hAnsi="仿宋" w:hint="eastAsia"/>
          <w:color w:val="auto"/>
          <w:sz w:val="30"/>
          <w:szCs w:val="30"/>
          <w:u w:val="single"/>
        </w:rPr>
        <w:t xml:space="preserve">                                                     </w:t>
      </w:r>
      <w:r>
        <w:rPr>
          <w:rFonts w:hAnsi="仿宋" w:hint="eastAsia"/>
          <w:color w:val="auto"/>
          <w:kern w:val="28"/>
          <w:sz w:val="30"/>
          <w:szCs w:val="30"/>
          <w:u w:val="single"/>
        </w:rPr>
        <w:t xml:space="preserve"> </w:t>
      </w:r>
    </w:p>
    <w:p w:rsidR="00814668" w:rsidRDefault="004A6A07">
      <w:pPr>
        <w:pStyle w:val="Default"/>
        <w:tabs>
          <w:tab w:val="left" w:pos="5130"/>
        </w:tabs>
        <w:spacing w:afterLines="50" w:after="120" w:line="360" w:lineRule="auto"/>
        <w:ind w:leftChars="257" w:left="540"/>
        <w:jc w:val="both"/>
        <w:rPr>
          <w:rFonts w:hAnsi="仿宋"/>
          <w:color w:val="auto"/>
          <w:sz w:val="30"/>
          <w:szCs w:val="30"/>
        </w:rPr>
      </w:pPr>
      <w:r>
        <w:rPr>
          <w:rFonts w:hAnsi="仿宋" w:hint="eastAsia"/>
          <w:color w:val="auto"/>
          <w:sz w:val="30"/>
          <w:szCs w:val="30"/>
        </w:rPr>
        <w:t>投标单位：</w:t>
      </w:r>
      <w:r>
        <w:rPr>
          <w:rFonts w:hAnsi="仿宋" w:hint="eastAsia"/>
          <w:color w:val="auto"/>
          <w:sz w:val="30"/>
          <w:szCs w:val="30"/>
          <w:u w:val="single"/>
        </w:rPr>
        <w:t xml:space="preserve"> </w:t>
      </w:r>
      <w:r>
        <w:rPr>
          <w:rFonts w:hAnsi="仿宋" w:hint="eastAsia"/>
          <w:color w:val="auto"/>
          <w:sz w:val="30"/>
          <w:szCs w:val="30"/>
          <w:u w:val="single"/>
        </w:rPr>
        <w:tab/>
        <w:t xml:space="preserve">　　</w:t>
      </w:r>
      <w:r>
        <w:rPr>
          <w:rFonts w:hAnsi="仿宋" w:hint="eastAsia"/>
          <w:color w:val="auto"/>
          <w:sz w:val="30"/>
          <w:szCs w:val="30"/>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814668">
        <w:trPr>
          <w:jc w:val="center"/>
        </w:trPr>
        <w:tc>
          <w:tcPr>
            <w:tcW w:w="653"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序号</w:t>
            </w:r>
          </w:p>
        </w:tc>
        <w:tc>
          <w:tcPr>
            <w:tcW w:w="2211"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项　目</w:t>
            </w:r>
          </w:p>
        </w:tc>
        <w:tc>
          <w:tcPr>
            <w:tcW w:w="2146" w:type="dxa"/>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子项</w:t>
            </w:r>
          </w:p>
        </w:tc>
        <w:tc>
          <w:tcPr>
            <w:tcW w:w="2198"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金　 额</w:t>
            </w:r>
          </w:p>
        </w:tc>
        <w:tc>
          <w:tcPr>
            <w:tcW w:w="1602"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备注</w:t>
            </w: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1</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2</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3</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4</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5</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814668">
            <w:pPr>
              <w:pStyle w:val="Default"/>
              <w:spacing w:before="240" w:line="360" w:lineRule="auto"/>
              <w:jc w:val="center"/>
              <w:rPr>
                <w:rFonts w:hAnsi="仿宋"/>
                <w:b/>
                <w:color w:val="auto"/>
                <w:sz w:val="30"/>
                <w:szCs w:val="30"/>
              </w:rPr>
            </w:pPr>
          </w:p>
        </w:tc>
        <w:tc>
          <w:tcPr>
            <w:tcW w:w="2211" w:type="dxa"/>
            <w:vAlign w:val="center"/>
          </w:tcPr>
          <w:p w:rsidR="00814668" w:rsidRDefault="004A6A07">
            <w:pPr>
              <w:pStyle w:val="Default"/>
              <w:spacing w:before="240" w:line="360" w:lineRule="auto"/>
              <w:jc w:val="center"/>
              <w:rPr>
                <w:rFonts w:hAnsi="仿宋"/>
                <w:b/>
                <w:color w:val="auto"/>
                <w:sz w:val="30"/>
                <w:szCs w:val="30"/>
              </w:rPr>
            </w:pPr>
            <w:r>
              <w:rPr>
                <w:rFonts w:hAnsi="仿宋" w:hint="eastAsia"/>
                <w:b/>
                <w:color w:val="auto"/>
                <w:sz w:val="30"/>
                <w:szCs w:val="30"/>
              </w:rPr>
              <w:t>合计</w:t>
            </w:r>
          </w:p>
        </w:tc>
        <w:tc>
          <w:tcPr>
            <w:tcW w:w="2146" w:type="dxa"/>
          </w:tcPr>
          <w:p w:rsidR="00814668" w:rsidRDefault="00814668">
            <w:pPr>
              <w:pStyle w:val="Default"/>
              <w:spacing w:before="240" w:line="360" w:lineRule="auto"/>
              <w:jc w:val="center"/>
              <w:rPr>
                <w:rFonts w:hAnsi="仿宋"/>
                <w:b/>
                <w:color w:val="auto"/>
                <w:sz w:val="30"/>
                <w:szCs w:val="30"/>
              </w:rPr>
            </w:pPr>
          </w:p>
        </w:tc>
        <w:tc>
          <w:tcPr>
            <w:tcW w:w="2198" w:type="dxa"/>
            <w:vAlign w:val="center"/>
          </w:tcPr>
          <w:p w:rsidR="00814668" w:rsidRDefault="00814668">
            <w:pPr>
              <w:pStyle w:val="Default"/>
              <w:spacing w:before="240" w:line="360" w:lineRule="auto"/>
              <w:jc w:val="center"/>
              <w:rPr>
                <w:rFonts w:hAnsi="仿宋"/>
                <w:b/>
                <w:color w:val="auto"/>
                <w:sz w:val="30"/>
                <w:szCs w:val="30"/>
              </w:rPr>
            </w:pPr>
          </w:p>
        </w:tc>
        <w:tc>
          <w:tcPr>
            <w:tcW w:w="1602" w:type="dxa"/>
            <w:vAlign w:val="center"/>
          </w:tcPr>
          <w:p w:rsidR="00814668" w:rsidRDefault="00814668">
            <w:pPr>
              <w:pStyle w:val="Default"/>
              <w:spacing w:before="240" w:line="360" w:lineRule="auto"/>
              <w:jc w:val="center"/>
              <w:rPr>
                <w:rFonts w:hAnsi="仿宋"/>
                <w:b/>
                <w:color w:val="auto"/>
                <w:sz w:val="30"/>
                <w:szCs w:val="30"/>
              </w:rPr>
            </w:pPr>
          </w:p>
        </w:tc>
      </w:tr>
    </w:tbl>
    <w:p w:rsidR="00814668" w:rsidRDefault="004A6A07">
      <w:pPr>
        <w:pStyle w:val="Default"/>
        <w:tabs>
          <w:tab w:val="left" w:pos="720"/>
        </w:tabs>
        <w:spacing w:line="360" w:lineRule="auto"/>
        <w:jc w:val="both"/>
        <w:rPr>
          <w:rFonts w:hAnsi="仿宋"/>
          <w:color w:val="auto"/>
          <w:sz w:val="30"/>
          <w:szCs w:val="30"/>
        </w:rPr>
      </w:pPr>
      <w:r>
        <w:rPr>
          <w:rFonts w:hAnsi="仿宋" w:hint="eastAsia"/>
          <w:color w:val="auto"/>
          <w:sz w:val="30"/>
          <w:szCs w:val="30"/>
        </w:rPr>
        <w:t xml:space="preserve">说明： 1. 本合计报价是折扣后的最终人民币报价（包含差旅、实施、培训等一切费用）； </w:t>
      </w:r>
    </w:p>
    <w:p w:rsidR="00814668" w:rsidRDefault="004A6A07">
      <w:pPr>
        <w:pStyle w:val="Default"/>
        <w:tabs>
          <w:tab w:val="left" w:pos="720"/>
        </w:tabs>
        <w:spacing w:line="360" w:lineRule="auto"/>
        <w:ind w:left="1500" w:hangingChars="500" w:hanging="1500"/>
        <w:jc w:val="both"/>
        <w:rPr>
          <w:rFonts w:hAnsi="仿宋"/>
          <w:color w:val="auto"/>
          <w:sz w:val="30"/>
          <w:szCs w:val="30"/>
        </w:rPr>
      </w:pPr>
      <w:r>
        <w:rPr>
          <w:rFonts w:hAnsi="仿宋" w:hint="eastAsia"/>
          <w:color w:val="auto"/>
          <w:sz w:val="30"/>
          <w:szCs w:val="30"/>
        </w:rPr>
        <w:tab/>
        <w:t>2. 请自制表格详细说明用于估算各项工作每一分项价格的主要依据或计算公式，包括但不限明确的假设、所需工作量（人天）、单位成本等。</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供给方名称(并加盖公章)：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授权代表（签名或盖章）：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b/>
          <w:bCs/>
          <w:sz w:val="30"/>
          <w:szCs w:val="30"/>
        </w:rPr>
      </w:pPr>
      <w:r>
        <w:rPr>
          <w:rFonts w:ascii="仿宋" w:eastAsia="仿宋" w:hAnsi="仿宋" w:cs="仿宋" w:hint="eastAsia"/>
          <w:sz w:val="30"/>
          <w:szCs w:val="30"/>
        </w:rPr>
        <w:t>日       期：</w:t>
      </w:r>
    </w:p>
    <w:sectPr w:rsidR="00814668">
      <w:pgSz w:w="11907" w:h="16840"/>
      <w:pgMar w:top="1418" w:right="1304" w:bottom="1361" w:left="1361" w:header="794" w:footer="794" w:gutter="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DE2" w:rsidRDefault="004A6A07">
      <w:r>
        <w:separator/>
      </w:r>
    </w:p>
  </w:endnote>
  <w:endnote w:type="continuationSeparator" w:id="0">
    <w:p w:rsidR="00E32DE2" w:rsidRDefault="004A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814668" w:rsidRDefault="004A6A07">
        <w:pPr>
          <w:pStyle w:val="ab"/>
          <w:jc w:val="center"/>
        </w:pPr>
        <w:r>
          <w:fldChar w:fldCharType="begin"/>
        </w:r>
        <w:r>
          <w:instrText>PAGE   \* MERGEFORMAT</w:instrText>
        </w:r>
        <w:r>
          <w:fldChar w:fldCharType="separate"/>
        </w:r>
        <w:r w:rsidR="00CF6CC6" w:rsidRPr="00CF6CC6">
          <w:rPr>
            <w:noProof/>
            <w:lang w:val="zh-CN"/>
          </w:rPr>
          <w:t>5</w:t>
        </w:r>
        <w:r>
          <w:rPr>
            <w:lang w:val="zh-CN"/>
          </w:rPr>
          <w:fldChar w:fldCharType="end"/>
        </w:r>
      </w:p>
    </w:sdtContent>
  </w:sdt>
  <w:p w:rsidR="00814668" w:rsidRDefault="0081466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DE2" w:rsidRDefault="004A6A07">
      <w:r>
        <w:separator/>
      </w:r>
    </w:p>
  </w:footnote>
  <w:footnote w:type="continuationSeparator" w:id="0">
    <w:p w:rsidR="00E32DE2" w:rsidRDefault="004A6A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68" w:rsidRDefault="00814668">
    <w:pPr>
      <w:pStyle w:val="ad"/>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wMDA1OWQ1MDVkN2M2MTIwZjNiNDRiMzc0ZDgzMDgifQ=="/>
  </w:docVars>
  <w:rsids>
    <w:rsidRoot w:val="00863866"/>
    <w:rsid w:val="0002129E"/>
    <w:rsid w:val="00025D26"/>
    <w:rsid w:val="00087D97"/>
    <w:rsid w:val="000D57F1"/>
    <w:rsid w:val="000E759E"/>
    <w:rsid w:val="001102FA"/>
    <w:rsid w:val="001C44F7"/>
    <w:rsid w:val="001E6FF4"/>
    <w:rsid w:val="00250EB6"/>
    <w:rsid w:val="002A7CF4"/>
    <w:rsid w:val="002A7F0C"/>
    <w:rsid w:val="0038442F"/>
    <w:rsid w:val="003F23C2"/>
    <w:rsid w:val="00413827"/>
    <w:rsid w:val="004536E5"/>
    <w:rsid w:val="004A6A07"/>
    <w:rsid w:val="004C2ECB"/>
    <w:rsid w:val="00547A5B"/>
    <w:rsid w:val="005F301E"/>
    <w:rsid w:val="005F73BA"/>
    <w:rsid w:val="00615166"/>
    <w:rsid w:val="00654DEC"/>
    <w:rsid w:val="00675436"/>
    <w:rsid w:val="006F37E0"/>
    <w:rsid w:val="007157AC"/>
    <w:rsid w:val="00753870"/>
    <w:rsid w:val="007A5361"/>
    <w:rsid w:val="007A63BD"/>
    <w:rsid w:val="007B112C"/>
    <w:rsid w:val="007C62A4"/>
    <w:rsid w:val="00806E44"/>
    <w:rsid w:val="00814668"/>
    <w:rsid w:val="00816D8F"/>
    <w:rsid w:val="008540DE"/>
    <w:rsid w:val="00863866"/>
    <w:rsid w:val="008764C4"/>
    <w:rsid w:val="00876D88"/>
    <w:rsid w:val="008C6538"/>
    <w:rsid w:val="00907C1C"/>
    <w:rsid w:val="00910E9C"/>
    <w:rsid w:val="009146F5"/>
    <w:rsid w:val="009542B1"/>
    <w:rsid w:val="00977643"/>
    <w:rsid w:val="009D7341"/>
    <w:rsid w:val="009F7E97"/>
    <w:rsid w:val="00A06A10"/>
    <w:rsid w:val="00A1740D"/>
    <w:rsid w:val="00A25B54"/>
    <w:rsid w:val="00A25F34"/>
    <w:rsid w:val="00AB50F2"/>
    <w:rsid w:val="00B04549"/>
    <w:rsid w:val="00B05793"/>
    <w:rsid w:val="00B160D4"/>
    <w:rsid w:val="00B3400F"/>
    <w:rsid w:val="00B94A7E"/>
    <w:rsid w:val="00BD4EFC"/>
    <w:rsid w:val="00BD615B"/>
    <w:rsid w:val="00BE4049"/>
    <w:rsid w:val="00BE4180"/>
    <w:rsid w:val="00BE53F4"/>
    <w:rsid w:val="00C068AD"/>
    <w:rsid w:val="00CB048B"/>
    <w:rsid w:val="00CB1216"/>
    <w:rsid w:val="00CF6CC6"/>
    <w:rsid w:val="00D17808"/>
    <w:rsid w:val="00DC78A6"/>
    <w:rsid w:val="00DD408C"/>
    <w:rsid w:val="00DE4B05"/>
    <w:rsid w:val="00E32DE2"/>
    <w:rsid w:val="00E56168"/>
    <w:rsid w:val="00F04A0A"/>
    <w:rsid w:val="00F2461A"/>
    <w:rsid w:val="00F659E3"/>
    <w:rsid w:val="00F74A65"/>
    <w:rsid w:val="00F76800"/>
    <w:rsid w:val="00F813CE"/>
    <w:rsid w:val="00FA4010"/>
    <w:rsid w:val="2EAE09A8"/>
    <w:rsid w:val="77DA0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6F2A"/>
  <w15:docId w15:val="{8F1C9218-0AC7-4BC0-94EB-75863251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qFormat/>
    <w:pPr>
      <w:spacing w:after="120"/>
    </w:pPr>
  </w:style>
  <w:style w:type="paragraph" w:styleId="a7">
    <w:name w:val="Body Text Indent"/>
    <w:basedOn w:val="a"/>
    <w:link w:val="a8"/>
    <w:unhideWhenUsed/>
    <w:pPr>
      <w:spacing w:after="120"/>
      <w:ind w:leftChars="200" w:left="420"/>
    </w:pPr>
    <w:rPr>
      <w:rFonts w:ascii="Times New Roman" w:eastAsia="宋体" w:hAnsi="Times New Roman" w:cs="Times New Roman"/>
    </w:rPr>
  </w:style>
  <w:style w:type="paragraph" w:styleId="a9">
    <w:name w:val="Plain Text"/>
    <w:basedOn w:val="a"/>
    <w:next w:val="a5"/>
    <w:link w:val="aa"/>
    <w:qFormat/>
    <w:rPr>
      <w:rFonts w:ascii="宋体" w:eastAsia="宋体" w:hAnsi="Courier New" w:cs="Courier New"/>
      <w:szCs w:val="21"/>
    </w:rPr>
  </w:style>
  <w:style w:type="paragraph" w:styleId="ab">
    <w:name w:val="footer"/>
    <w:basedOn w:val="a"/>
    <w:link w:val="ac"/>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f0">
    <w:name w:val="Body Text First Indent"/>
    <w:basedOn w:val="a5"/>
    <w:link w:val="af1"/>
    <w:qFormat/>
    <w:pPr>
      <w:spacing w:line="360" w:lineRule="auto"/>
      <w:ind w:firstLineChars="100" w:firstLine="420"/>
    </w:pPr>
    <w:rPr>
      <w:rFonts w:ascii="Times New Roman" w:eastAsia="宋体" w:hAnsi="Times New Roman" w:cs="Times New Roman"/>
      <w:szCs w:val="24"/>
    </w:rPr>
  </w:style>
  <w:style w:type="character" w:styleId="af2">
    <w:name w:val="Strong"/>
    <w:qFormat/>
    <w:rPr>
      <w:b/>
      <w:bCs/>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qFormat/>
    <w:rPr>
      <w:sz w:val="18"/>
      <w:szCs w:val="18"/>
    </w:rPr>
  </w:style>
  <w:style w:type="paragraph" w:customStyle="1" w:styleId="af3">
    <w:name w:val="大连银行无格式"/>
    <w:basedOn w:val="af4"/>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4">
    <w:name w:val="No Spacing"/>
    <w:uiPriority w:val="1"/>
    <w:qFormat/>
    <w:pPr>
      <w:widowControl w:val="0"/>
      <w:jc w:val="both"/>
    </w:pPr>
    <w:rPr>
      <w:kern w:val="2"/>
      <w:sz w:val="21"/>
      <w:szCs w:val="22"/>
    </w:rPr>
  </w:style>
  <w:style w:type="character" w:customStyle="1" w:styleId="Char">
    <w:name w:val="大连银行无格式 Char"/>
    <w:link w:val="af3"/>
    <w:qFormat/>
    <w:rPr>
      <w:rFonts w:ascii="黑体" w:eastAsia="黑体" w:hAnsi="Times New Roman" w:cs="Times New Roman"/>
      <w:kern w:val="0"/>
      <w:sz w:val="24"/>
      <w:szCs w:val="32"/>
      <w:lang w:val="zh-CN" w:eastAsia="en-US" w:bidi="en-US"/>
    </w:rPr>
  </w:style>
  <w:style w:type="paragraph" w:customStyle="1" w:styleId="af5">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1">
    <w:name w:val="正文首行缩进 字符"/>
    <w:basedOn w:val="a6"/>
    <w:link w:val="af0"/>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a8">
    <w:name w:val="正文文本缩进 字符"/>
    <w:basedOn w:val="a0"/>
    <w:link w:val="a7"/>
    <w:rPr>
      <w:rFonts w:ascii="Times New Roman" w:eastAsia="宋体" w:hAnsi="Times New Roman" w:cs="Times New Roman"/>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0">
    <w:name w:val="0"/>
    <w:basedOn w:val="a"/>
    <w:pPr>
      <w:widowControl/>
      <w:snapToGrid w:val="0"/>
      <w:spacing w:line="365" w:lineRule="atLeast"/>
      <w:ind w:left="1"/>
      <w:textAlignment w:val="bottom"/>
    </w:pPr>
    <w:rPr>
      <w:rFonts w:ascii="Times New Roman" w:eastAsia="宋体" w:hAnsi="Times New Roman" w:cs="Times New Roman"/>
      <w:kern w:val="0"/>
      <w:sz w:val="20"/>
      <w:szCs w:val="20"/>
    </w:rPr>
  </w:style>
  <w:style w:type="character" w:customStyle="1" w:styleId="aa">
    <w:name w:val="纯文本 字符"/>
    <w:basedOn w:val="a0"/>
    <w:link w:val="a9"/>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1D13-1B92-42B4-929C-78FC9F2A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25</cp:revision>
  <dcterms:created xsi:type="dcterms:W3CDTF">2023-02-01T09:05:00Z</dcterms:created>
  <dcterms:modified xsi:type="dcterms:W3CDTF">2023-08-14T08:18:00Z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5F832092B606464CB998ACB30F529BEF</vt:lpwstr>
  </property>
</Properties>
</file>