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073" w:rsidRDefault="00EE5A01">
      <w:pPr>
        <w:tabs>
          <w:tab w:val="left" w:pos="5040"/>
          <w:tab w:val="left" w:pos="6120"/>
        </w:tabs>
        <w:ind w:leftChars="-75" w:left="-158" w:right="878" w:firstLine="480"/>
        <w:jc w:val="center"/>
        <w:rPr>
          <w:rFonts w:ascii="微软雅黑" w:eastAsia="微软雅黑" w:hAnsi="微软雅黑" w:cs="Arial"/>
          <w:sz w:val="22"/>
          <w:szCs w:val="21"/>
        </w:rPr>
      </w:pPr>
      <w:r>
        <w:rPr>
          <w:rFonts w:eastAsia="仿宋"/>
          <w:noProof/>
          <w:sz w:val="24"/>
        </w:rPr>
        <w:drawing>
          <wp:inline distT="0" distB="0" distL="0" distR="0">
            <wp:extent cx="3571875" cy="9239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3571875" cy="923925"/>
                    </a:xfrm>
                    <a:prstGeom prst="rect">
                      <a:avLst/>
                    </a:prstGeom>
                    <a:noFill/>
                    <a:ln>
                      <a:noFill/>
                    </a:ln>
                  </pic:spPr>
                </pic:pic>
              </a:graphicData>
            </a:graphic>
          </wp:inline>
        </w:drawing>
      </w:r>
    </w:p>
    <w:p w:rsidR="006B6073" w:rsidRDefault="00EE5A01">
      <w:pPr>
        <w:pStyle w:val="af1"/>
        <w:jc w:val="center"/>
        <w:rPr>
          <w:rFonts w:ascii="微软雅黑" w:eastAsia="微软雅黑" w:hAnsi="微软雅黑"/>
          <w:sz w:val="48"/>
          <w:szCs w:val="48"/>
          <w:lang w:eastAsia="zh-CN"/>
        </w:rPr>
      </w:pPr>
      <w:r>
        <w:rPr>
          <w:rFonts w:ascii="微软雅黑" w:eastAsia="微软雅黑" w:hAnsi="微软雅黑" w:hint="eastAsia"/>
          <w:sz w:val="48"/>
          <w:szCs w:val="48"/>
          <w:lang w:eastAsia="zh-CN"/>
        </w:rPr>
        <w:t>保安服务</w:t>
      </w:r>
    </w:p>
    <w:p w:rsidR="006B6073" w:rsidRDefault="006B6073">
      <w:pPr>
        <w:pStyle w:val="af1"/>
        <w:jc w:val="center"/>
        <w:rPr>
          <w:rFonts w:ascii="微软雅黑" w:eastAsia="微软雅黑" w:hAnsi="微软雅黑"/>
          <w:bCs/>
          <w:sz w:val="56"/>
          <w:szCs w:val="96"/>
          <w:lang w:eastAsia="zh-CN"/>
        </w:rPr>
      </w:pPr>
    </w:p>
    <w:p w:rsidR="006B6073" w:rsidRDefault="00EE5A01">
      <w:pPr>
        <w:pStyle w:val="af1"/>
        <w:jc w:val="center"/>
        <w:rPr>
          <w:rFonts w:ascii="微软雅黑" w:eastAsia="微软雅黑" w:hAnsi="微软雅黑"/>
          <w:bCs/>
          <w:sz w:val="96"/>
          <w:szCs w:val="96"/>
          <w:lang w:eastAsia="zh-CN"/>
        </w:rPr>
      </w:pPr>
      <w:r>
        <w:rPr>
          <w:rFonts w:ascii="微软雅黑" w:eastAsia="微软雅黑" w:hAnsi="微软雅黑" w:hint="eastAsia"/>
          <w:bCs/>
          <w:sz w:val="96"/>
          <w:szCs w:val="96"/>
          <w:lang w:eastAsia="zh-CN"/>
        </w:rPr>
        <w:t>采购文件</w:t>
      </w:r>
    </w:p>
    <w:p w:rsidR="006B6073" w:rsidRDefault="006B6073">
      <w:pPr>
        <w:jc w:val="center"/>
        <w:rPr>
          <w:rFonts w:ascii="微软雅黑" w:eastAsia="微软雅黑" w:hAnsi="微软雅黑"/>
          <w:sz w:val="40"/>
          <w:szCs w:val="36"/>
        </w:rPr>
      </w:pPr>
    </w:p>
    <w:p w:rsidR="006B6073" w:rsidRDefault="006B6073">
      <w:pPr>
        <w:jc w:val="center"/>
        <w:rPr>
          <w:rFonts w:ascii="微软雅黑" w:eastAsia="微软雅黑" w:hAnsi="微软雅黑"/>
          <w:sz w:val="40"/>
          <w:szCs w:val="36"/>
        </w:rPr>
      </w:pPr>
    </w:p>
    <w:p w:rsidR="006B6073" w:rsidRDefault="006B6073">
      <w:pPr>
        <w:jc w:val="center"/>
        <w:rPr>
          <w:rFonts w:ascii="微软雅黑" w:eastAsia="微软雅黑" w:hAnsi="微软雅黑"/>
          <w:sz w:val="40"/>
          <w:szCs w:val="36"/>
        </w:rPr>
      </w:pPr>
    </w:p>
    <w:p w:rsidR="006B6073" w:rsidRDefault="006B6073">
      <w:pPr>
        <w:jc w:val="center"/>
        <w:rPr>
          <w:rFonts w:ascii="微软雅黑" w:eastAsia="微软雅黑" w:hAnsi="微软雅黑"/>
          <w:sz w:val="40"/>
          <w:szCs w:val="36"/>
        </w:rPr>
      </w:pPr>
    </w:p>
    <w:p w:rsidR="006B6073" w:rsidRDefault="006B6073">
      <w:pPr>
        <w:jc w:val="center"/>
        <w:rPr>
          <w:rFonts w:ascii="微软雅黑" w:eastAsia="微软雅黑" w:hAnsi="微软雅黑"/>
          <w:sz w:val="40"/>
          <w:szCs w:val="36"/>
        </w:rPr>
      </w:pPr>
    </w:p>
    <w:p w:rsidR="006B6073" w:rsidRDefault="00EE5A01">
      <w:pPr>
        <w:jc w:val="center"/>
        <w:rPr>
          <w:rFonts w:ascii="微软雅黑" w:eastAsia="微软雅黑" w:hAnsi="微软雅黑" w:cs="Arial"/>
          <w:sz w:val="32"/>
          <w:szCs w:val="36"/>
        </w:rPr>
        <w:sectPr w:rsidR="006B6073">
          <w:headerReference w:type="default" r:id="rId9"/>
          <w:footerReference w:type="default" r:id="rId10"/>
          <w:pgSz w:w="11906" w:h="16838"/>
          <w:pgMar w:top="1440" w:right="2906" w:bottom="1440" w:left="2520" w:header="851" w:footer="992" w:gutter="0"/>
          <w:pgNumType w:start="0"/>
          <w:cols w:space="425"/>
          <w:titlePg/>
          <w:docGrid w:type="lines" w:linePitch="312"/>
        </w:sectPr>
      </w:pPr>
      <w:r>
        <w:rPr>
          <w:rFonts w:ascii="微软雅黑" w:eastAsia="微软雅黑" w:hAnsi="微软雅黑" w:hint="eastAsia"/>
          <w:sz w:val="32"/>
          <w:szCs w:val="36"/>
        </w:rPr>
        <w:t>20</w:t>
      </w:r>
      <w:r>
        <w:rPr>
          <w:rFonts w:ascii="微软雅黑" w:eastAsia="微软雅黑" w:hAnsi="微软雅黑"/>
          <w:sz w:val="32"/>
          <w:szCs w:val="36"/>
        </w:rPr>
        <w:t>23</w:t>
      </w:r>
      <w:r>
        <w:rPr>
          <w:rFonts w:ascii="微软雅黑" w:eastAsia="微软雅黑" w:hAnsi="微软雅黑" w:hint="eastAsia"/>
          <w:sz w:val="32"/>
          <w:szCs w:val="36"/>
        </w:rPr>
        <w:t>年</w:t>
      </w:r>
      <w:r w:rsidR="002B2E9D">
        <w:rPr>
          <w:rFonts w:ascii="微软雅黑" w:eastAsia="微软雅黑" w:hAnsi="微软雅黑"/>
          <w:sz w:val="32"/>
          <w:szCs w:val="36"/>
        </w:rPr>
        <w:t>8</w:t>
      </w:r>
      <w:r>
        <w:rPr>
          <w:rFonts w:ascii="微软雅黑" w:eastAsia="微软雅黑" w:hAnsi="微软雅黑" w:hint="eastAsia"/>
          <w:sz w:val="32"/>
          <w:szCs w:val="36"/>
        </w:rPr>
        <w:t>月</w:t>
      </w:r>
    </w:p>
    <w:p w:rsidR="006B6073" w:rsidRDefault="00EE5A01">
      <w:pPr>
        <w:pStyle w:val="1"/>
        <w:numPr>
          <w:ilvl w:val="0"/>
          <w:numId w:val="0"/>
        </w:numPr>
        <w:spacing w:before="0" w:after="0" w:line="360" w:lineRule="auto"/>
        <w:ind w:left="517" w:hangingChars="143" w:hanging="517"/>
        <w:rPr>
          <w:rFonts w:ascii="仿宋" w:eastAsia="仿宋" w:hAnsi="仿宋" w:cs="仿宋"/>
          <w:szCs w:val="30"/>
        </w:rPr>
      </w:pPr>
      <w:bookmarkStart w:id="0" w:name="_Toc469307412"/>
      <w:r>
        <w:rPr>
          <w:rFonts w:ascii="仿宋" w:eastAsia="仿宋" w:hAnsi="仿宋" w:cs="仿宋" w:hint="eastAsia"/>
          <w:szCs w:val="30"/>
        </w:rPr>
        <w:lastRenderedPageBreak/>
        <w:t>一、采购须知</w:t>
      </w:r>
      <w:bookmarkEnd w:id="0"/>
    </w:p>
    <w:p w:rsidR="006B6073" w:rsidRDefault="00EE5A01">
      <w:pPr>
        <w:spacing w:line="360" w:lineRule="auto"/>
        <w:rPr>
          <w:rFonts w:ascii="仿宋" w:eastAsia="仿宋" w:hAnsi="仿宋" w:cs="仿宋"/>
          <w:b/>
          <w:sz w:val="30"/>
          <w:szCs w:val="30"/>
        </w:rPr>
      </w:pPr>
      <w:r>
        <w:rPr>
          <w:rFonts w:ascii="仿宋" w:eastAsia="仿宋" w:hAnsi="仿宋" w:cs="仿宋" w:hint="eastAsia"/>
          <w:b/>
          <w:sz w:val="30"/>
          <w:szCs w:val="30"/>
        </w:rPr>
        <w:t>1</w:t>
      </w:r>
      <w:r>
        <w:rPr>
          <w:rFonts w:ascii="仿宋" w:eastAsia="仿宋" w:hAnsi="仿宋" w:cs="仿宋"/>
          <w:b/>
          <w:sz w:val="30"/>
          <w:szCs w:val="30"/>
        </w:rPr>
        <w:t>.1</w:t>
      </w:r>
      <w:r>
        <w:rPr>
          <w:rFonts w:ascii="仿宋" w:eastAsia="仿宋" w:hAnsi="仿宋" w:cs="仿宋" w:hint="eastAsia"/>
          <w:b/>
          <w:sz w:val="30"/>
          <w:szCs w:val="30"/>
        </w:rPr>
        <w:t>概述</w:t>
      </w:r>
      <w:bookmarkStart w:id="1" w:name="_GoBack"/>
      <w:bookmarkEnd w:id="1"/>
    </w:p>
    <w:p w:rsidR="006B6073" w:rsidRDefault="00EE5A01">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1. 本文件将作为技术和商务谈判以及合同签定的基础。</w:t>
      </w:r>
    </w:p>
    <w:p w:rsidR="006B6073" w:rsidRDefault="00EE5A01">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2. 本文件提出了项目需求的范围和相应的要求，供给人应仔细阅读并充分理解。</w:t>
      </w:r>
      <w:bookmarkStart w:id="2" w:name="_Toc469307415"/>
    </w:p>
    <w:p w:rsidR="006B6073" w:rsidRDefault="00EE5A01">
      <w:pPr>
        <w:spacing w:line="360" w:lineRule="auto"/>
        <w:rPr>
          <w:rFonts w:ascii="仿宋" w:eastAsia="仿宋" w:hAnsi="仿宋" w:cs="仿宋"/>
          <w:b/>
          <w:sz w:val="30"/>
          <w:szCs w:val="30"/>
        </w:rPr>
      </w:pPr>
      <w:r>
        <w:rPr>
          <w:rFonts w:ascii="仿宋" w:eastAsia="仿宋" w:hAnsi="仿宋" w:cs="仿宋"/>
          <w:b/>
          <w:sz w:val="30"/>
          <w:szCs w:val="30"/>
        </w:rPr>
        <w:t>1.</w:t>
      </w:r>
      <w:r>
        <w:rPr>
          <w:rFonts w:ascii="仿宋" w:eastAsia="仿宋" w:hAnsi="仿宋" w:cs="仿宋" w:hint="eastAsia"/>
          <w:b/>
          <w:sz w:val="30"/>
          <w:szCs w:val="30"/>
        </w:rPr>
        <w:t>2 合格的供给</w:t>
      </w:r>
      <w:bookmarkEnd w:id="2"/>
      <w:r>
        <w:rPr>
          <w:rFonts w:ascii="仿宋" w:eastAsia="仿宋" w:hAnsi="仿宋" w:cs="仿宋" w:hint="eastAsia"/>
          <w:b/>
          <w:sz w:val="30"/>
          <w:szCs w:val="30"/>
        </w:rPr>
        <w:t>人</w:t>
      </w:r>
    </w:p>
    <w:p w:rsidR="006B6073" w:rsidRDefault="00EE5A01">
      <w:pPr>
        <w:spacing w:line="360" w:lineRule="auto"/>
        <w:ind w:firstLineChars="100" w:firstLine="300"/>
        <w:rPr>
          <w:rFonts w:ascii="仿宋" w:eastAsia="仿宋" w:hAnsi="仿宋" w:cs="仿宋"/>
          <w:sz w:val="30"/>
          <w:szCs w:val="30"/>
        </w:rPr>
      </w:pPr>
      <w:r>
        <w:rPr>
          <w:rFonts w:ascii="仿宋" w:eastAsia="仿宋" w:hAnsi="仿宋" w:cs="仿宋" w:hint="eastAsia"/>
          <w:sz w:val="30"/>
          <w:szCs w:val="30"/>
        </w:rPr>
        <w:t>1. 响应文件要求、有提供服务能力，具备本文件中规定条件的法人；</w:t>
      </w:r>
    </w:p>
    <w:p w:rsidR="006B6073" w:rsidRDefault="00EE5A01">
      <w:pPr>
        <w:spacing w:line="360" w:lineRule="auto"/>
        <w:ind w:firstLineChars="100" w:firstLine="300"/>
        <w:rPr>
          <w:rFonts w:ascii="仿宋" w:eastAsia="仿宋" w:hAnsi="仿宋" w:cs="仿宋"/>
          <w:sz w:val="30"/>
          <w:szCs w:val="30"/>
        </w:rPr>
      </w:pPr>
      <w:r>
        <w:rPr>
          <w:rFonts w:ascii="仿宋" w:eastAsia="仿宋" w:hAnsi="仿宋" w:cs="仿宋" w:hint="eastAsia"/>
          <w:sz w:val="30"/>
          <w:szCs w:val="30"/>
        </w:rPr>
        <w:t>2. 符合条件的供给人在履约中应承担的全部责任与义务；</w:t>
      </w:r>
    </w:p>
    <w:p w:rsidR="006B6073" w:rsidRDefault="00EE5A01">
      <w:pPr>
        <w:spacing w:line="360" w:lineRule="auto"/>
        <w:ind w:firstLineChars="100" w:firstLine="300"/>
        <w:rPr>
          <w:rFonts w:ascii="仿宋" w:eastAsia="仿宋" w:hAnsi="仿宋" w:cs="仿宋"/>
          <w:sz w:val="30"/>
          <w:szCs w:val="30"/>
        </w:rPr>
      </w:pPr>
      <w:r>
        <w:rPr>
          <w:rFonts w:ascii="仿宋" w:eastAsia="仿宋" w:hAnsi="仿宋" w:cs="仿宋" w:hint="eastAsia"/>
          <w:sz w:val="30"/>
          <w:szCs w:val="30"/>
        </w:rPr>
        <w:t>3. 提供近3年内银行业保安服务的相关业绩案例（需提供合同复印件）。</w:t>
      </w:r>
      <w:bookmarkStart w:id="3" w:name="_Toc469307418"/>
    </w:p>
    <w:p w:rsidR="006B6073" w:rsidRDefault="00EE5A01">
      <w:pPr>
        <w:spacing w:line="360" w:lineRule="auto"/>
        <w:rPr>
          <w:rFonts w:ascii="仿宋" w:eastAsia="仿宋" w:hAnsi="仿宋" w:cs="仿宋"/>
          <w:b/>
          <w:sz w:val="30"/>
          <w:szCs w:val="30"/>
        </w:rPr>
      </w:pPr>
      <w:r>
        <w:rPr>
          <w:rFonts w:ascii="仿宋" w:eastAsia="仿宋" w:hAnsi="仿宋" w:cs="仿宋"/>
          <w:b/>
          <w:sz w:val="30"/>
          <w:szCs w:val="30"/>
        </w:rPr>
        <w:t>1.3</w:t>
      </w:r>
      <w:r>
        <w:rPr>
          <w:rFonts w:ascii="仿宋" w:eastAsia="仿宋" w:hAnsi="仿宋" w:cs="仿宋" w:hint="eastAsia"/>
          <w:b/>
          <w:sz w:val="30"/>
          <w:szCs w:val="30"/>
        </w:rPr>
        <w:t>总体要求</w:t>
      </w:r>
      <w:bookmarkEnd w:id="3"/>
    </w:p>
    <w:p w:rsidR="006B6073" w:rsidRDefault="00EE5A01">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1. 供给人应仔细阅读文件的所有内容，根据本文件的要求提供集采文件，并保证所提供的全部资料的真实性，以使其集采文件对本文件作出实质性响应，否则，其集采文件可能导致作废处理。</w:t>
      </w:r>
    </w:p>
    <w:p w:rsidR="006B6073" w:rsidRDefault="00EE5A01">
      <w:pPr>
        <w:pStyle w:val="ae"/>
        <w:spacing w:after="0"/>
        <w:ind w:firstLineChars="200" w:firstLine="600"/>
        <w:rPr>
          <w:rFonts w:ascii="仿宋" w:eastAsia="仿宋" w:hAnsi="仿宋" w:cs="仿宋"/>
          <w:sz w:val="30"/>
          <w:szCs w:val="30"/>
        </w:rPr>
      </w:pPr>
      <w:r>
        <w:rPr>
          <w:rFonts w:ascii="仿宋" w:eastAsia="仿宋" w:hAnsi="仿宋" w:cs="仿宋" w:hint="eastAsia"/>
          <w:sz w:val="30"/>
          <w:szCs w:val="30"/>
        </w:rPr>
        <w:t>2. 供给人应按本文件中提供的内容和要求制作集采文件，集采文件应装订成册且加盖单位公章及法人或授权委托人签字或盖章。</w:t>
      </w:r>
    </w:p>
    <w:p w:rsidR="006B6073" w:rsidRDefault="00EE5A01">
      <w:pPr>
        <w:pStyle w:val="ae"/>
        <w:spacing w:after="0"/>
        <w:ind w:firstLineChars="200" w:firstLine="600"/>
        <w:rPr>
          <w:rFonts w:ascii="仿宋" w:eastAsia="仿宋" w:hAnsi="仿宋" w:cs="仿宋"/>
          <w:sz w:val="30"/>
          <w:szCs w:val="30"/>
        </w:rPr>
      </w:pPr>
      <w:r>
        <w:rPr>
          <w:rFonts w:ascii="仿宋" w:eastAsia="仿宋" w:hAnsi="仿宋" w:cs="仿宋" w:hint="eastAsia"/>
          <w:sz w:val="30"/>
          <w:szCs w:val="30"/>
        </w:rPr>
        <w:t>3. 根据本集采文件要求，供给方应做出系统方案和详细设计。</w:t>
      </w:r>
    </w:p>
    <w:p w:rsidR="006B6073" w:rsidRDefault="00EE5A01">
      <w:pPr>
        <w:pStyle w:val="ae"/>
        <w:spacing w:after="0"/>
        <w:ind w:firstLineChars="200" w:firstLine="600"/>
        <w:rPr>
          <w:rFonts w:ascii="仿宋" w:eastAsia="仿宋" w:hAnsi="仿宋" w:cs="仿宋"/>
          <w:sz w:val="30"/>
          <w:szCs w:val="30"/>
        </w:rPr>
      </w:pPr>
      <w:r>
        <w:rPr>
          <w:rFonts w:ascii="仿宋" w:eastAsia="仿宋" w:hAnsi="仿宋" w:cs="仿宋" w:hint="eastAsia"/>
          <w:sz w:val="30"/>
          <w:szCs w:val="30"/>
        </w:rPr>
        <w:t>4. 在谈判的各个阶段，需求方将以书面形式要求供给方对有关问题进行进一步的方案澄清，供给方应以书面资料给予正式应答。</w:t>
      </w:r>
    </w:p>
    <w:p w:rsidR="006B6073" w:rsidRDefault="00EE5A01">
      <w:pPr>
        <w:pStyle w:val="ae"/>
        <w:spacing w:after="0"/>
        <w:ind w:firstLineChars="200" w:firstLine="600"/>
        <w:rPr>
          <w:rFonts w:ascii="仿宋" w:eastAsia="仿宋" w:hAnsi="仿宋" w:cs="仿宋"/>
          <w:sz w:val="30"/>
          <w:szCs w:val="30"/>
        </w:rPr>
      </w:pPr>
      <w:r>
        <w:rPr>
          <w:rFonts w:ascii="仿宋" w:eastAsia="仿宋" w:hAnsi="仿宋" w:cs="仿宋" w:hint="eastAsia"/>
          <w:sz w:val="30"/>
          <w:szCs w:val="30"/>
        </w:rPr>
        <w:t>5. 供给方在参与本项目中，对于需求方披露和提供的所有信息应作为商业秘密对待并予以保护，未经需求方授权不得将任何信息泄漏给第三方，否则需求方有权追究供给方的责任。</w:t>
      </w:r>
    </w:p>
    <w:p w:rsidR="006B6073" w:rsidRDefault="00EE5A01">
      <w:pPr>
        <w:pStyle w:val="1"/>
        <w:numPr>
          <w:ilvl w:val="0"/>
          <w:numId w:val="0"/>
        </w:numPr>
        <w:spacing w:before="0" w:after="0" w:line="360" w:lineRule="auto"/>
        <w:ind w:left="517" w:hangingChars="143" w:hanging="517"/>
        <w:rPr>
          <w:rFonts w:ascii="仿宋" w:eastAsia="仿宋" w:hAnsi="仿宋" w:cs="仿宋"/>
          <w:szCs w:val="30"/>
        </w:rPr>
      </w:pPr>
      <w:bookmarkStart w:id="4" w:name="_Toc469307420"/>
      <w:r>
        <w:rPr>
          <w:rFonts w:ascii="仿宋" w:eastAsia="仿宋" w:hAnsi="仿宋" w:cs="仿宋" w:hint="eastAsia"/>
          <w:szCs w:val="30"/>
        </w:rPr>
        <w:t>二、集采文件内容</w:t>
      </w:r>
      <w:bookmarkEnd w:id="4"/>
    </w:p>
    <w:p w:rsidR="006B6073" w:rsidRDefault="00EE5A01">
      <w:pPr>
        <w:pStyle w:val="1"/>
        <w:numPr>
          <w:ilvl w:val="0"/>
          <w:numId w:val="0"/>
        </w:numPr>
        <w:spacing w:before="0" w:after="0" w:line="360" w:lineRule="auto"/>
        <w:ind w:left="431" w:hangingChars="143" w:hanging="431"/>
        <w:rPr>
          <w:rFonts w:ascii="仿宋" w:eastAsia="仿宋" w:hAnsi="仿宋" w:cs="仿宋"/>
          <w:sz w:val="30"/>
          <w:szCs w:val="30"/>
        </w:rPr>
      </w:pPr>
      <w:r>
        <w:rPr>
          <w:rFonts w:ascii="仿宋" w:eastAsia="仿宋" w:hAnsi="仿宋" w:cs="仿宋" w:hint="eastAsia"/>
          <w:sz w:val="30"/>
          <w:szCs w:val="30"/>
        </w:rPr>
        <w:t>2</w:t>
      </w:r>
      <w:r>
        <w:rPr>
          <w:rFonts w:ascii="仿宋" w:eastAsia="仿宋" w:hAnsi="仿宋" w:cs="仿宋"/>
          <w:sz w:val="30"/>
          <w:szCs w:val="30"/>
        </w:rPr>
        <w:t>.1</w:t>
      </w:r>
      <w:r>
        <w:rPr>
          <w:rFonts w:ascii="仿宋" w:eastAsia="仿宋" w:hAnsi="仿宋" w:cs="仿宋" w:hint="eastAsia"/>
          <w:sz w:val="30"/>
          <w:szCs w:val="30"/>
        </w:rPr>
        <w:t>资格证明</w:t>
      </w:r>
    </w:p>
    <w:p w:rsidR="006B6073" w:rsidRDefault="00EE5A01">
      <w:pPr>
        <w:pStyle w:val="ae"/>
        <w:numPr>
          <w:ilvl w:val="0"/>
          <w:numId w:val="2"/>
        </w:numPr>
        <w:spacing w:after="0"/>
        <w:ind w:firstLineChars="0"/>
        <w:rPr>
          <w:rFonts w:ascii="仿宋" w:eastAsia="仿宋" w:hAnsi="仿宋" w:cs="仿宋"/>
          <w:sz w:val="30"/>
          <w:szCs w:val="30"/>
        </w:rPr>
      </w:pPr>
      <w:r>
        <w:rPr>
          <w:rFonts w:ascii="仿宋" w:eastAsia="仿宋" w:hAnsi="仿宋" w:cs="仿宋" w:hint="eastAsia"/>
          <w:sz w:val="30"/>
          <w:szCs w:val="30"/>
        </w:rPr>
        <w:t>有效的营业执照或法人证书副本复印件</w:t>
      </w:r>
    </w:p>
    <w:p w:rsidR="006B6073" w:rsidRDefault="00EE5A01">
      <w:pPr>
        <w:pStyle w:val="ae"/>
        <w:numPr>
          <w:ilvl w:val="0"/>
          <w:numId w:val="2"/>
        </w:numPr>
        <w:spacing w:after="0"/>
        <w:ind w:firstLineChars="0"/>
        <w:rPr>
          <w:rFonts w:ascii="仿宋" w:eastAsia="仿宋" w:hAnsi="仿宋" w:cs="仿宋"/>
          <w:sz w:val="30"/>
          <w:szCs w:val="30"/>
        </w:rPr>
      </w:pPr>
      <w:r>
        <w:rPr>
          <w:rFonts w:ascii="仿宋" w:eastAsia="仿宋" w:hAnsi="仿宋" w:cs="仿宋" w:hint="eastAsia"/>
          <w:sz w:val="30"/>
          <w:szCs w:val="30"/>
        </w:rPr>
        <w:t>法人授权委托书</w:t>
      </w:r>
    </w:p>
    <w:p w:rsidR="006B6073" w:rsidRDefault="00EE5A01">
      <w:pPr>
        <w:pStyle w:val="ae"/>
        <w:numPr>
          <w:ilvl w:val="0"/>
          <w:numId w:val="2"/>
        </w:numPr>
        <w:spacing w:after="0"/>
        <w:ind w:firstLineChars="0"/>
        <w:rPr>
          <w:rFonts w:ascii="仿宋" w:eastAsia="仿宋" w:hAnsi="仿宋" w:cs="仿宋"/>
          <w:sz w:val="30"/>
          <w:szCs w:val="30"/>
        </w:rPr>
      </w:pPr>
      <w:r>
        <w:rPr>
          <w:rFonts w:ascii="仿宋" w:eastAsia="仿宋" w:hAnsi="仿宋" w:cs="仿宋" w:hint="eastAsia"/>
          <w:sz w:val="30"/>
          <w:szCs w:val="30"/>
        </w:rPr>
        <w:t>法人代表及法人授权委托人身份证复印件</w:t>
      </w:r>
    </w:p>
    <w:p w:rsidR="006B6073" w:rsidRDefault="00EE5A01">
      <w:pPr>
        <w:pStyle w:val="ae"/>
        <w:numPr>
          <w:ilvl w:val="0"/>
          <w:numId w:val="2"/>
        </w:numPr>
        <w:spacing w:after="0"/>
        <w:ind w:firstLineChars="0"/>
        <w:rPr>
          <w:rFonts w:ascii="仿宋" w:eastAsia="仿宋" w:hAnsi="仿宋" w:cs="仿宋"/>
          <w:sz w:val="30"/>
          <w:szCs w:val="30"/>
        </w:rPr>
      </w:pPr>
      <w:r>
        <w:rPr>
          <w:rFonts w:ascii="仿宋" w:eastAsia="仿宋" w:hAnsi="仿宋" w:cs="仿宋" w:hint="eastAsia"/>
          <w:sz w:val="30"/>
          <w:szCs w:val="30"/>
        </w:rPr>
        <w:t>其他相关证明资质</w:t>
      </w:r>
    </w:p>
    <w:p w:rsidR="006B6073" w:rsidRDefault="00EE5A01">
      <w:pPr>
        <w:pStyle w:val="4"/>
        <w:numPr>
          <w:ilvl w:val="0"/>
          <w:numId w:val="0"/>
        </w:numPr>
        <w:spacing w:before="0" w:after="0" w:line="360" w:lineRule="auto"/>
        <w:rPr>
          <w:rFonts w:ascii="仿宋" w:eastAsia="仿宋" w:hAnsi="仿宋" w:cs="仿宋"/>
          <w:sz w:val="30"/>
          <w:szCs w:val="30"/>
        </w:rPr>
      </w:pPr>
      <w:r>
        <w:rPr>
          <w:rFonts w:ascii="仿宋" w:eastAsia="仿宋" w:hAnsi="仿宋" w:cs="仿宋"/>
          <w:sz w:val="30"/>
          <w:szCs w:val="30"/>
        </w:rPr>
        <w:t>2</w:t>
      </w:r>
      <w:r>
        <w:rPr>
          <w:rFonts w:ascii="仿宋" w:eastAsia="仿宋" w:hAnsi="仿宋" w:cs="仿宋" w:hint="eastAsia"/>
          <w:sz w:val="30"/>
          <w:szCs w:val="30"/>
        </w:rPr>
        <w:t>.2 商务内容</w:t>
      </w:r>
    </w:p>
    <w:p w:rsidR="006B6073" w:rsidRDefault="00EE5A01">
      <w:pPr>
        <w:pStyle w:val="ae"/>
        <w:numPr>
          <w:ilvl w:val="0"/>
          <w:numId w:val="3"/>
        </w:numPr>
        <w:spacing w:after="0"/>
        <w:ind w:left="0" w:firstLineChars="200" w:firstLine="600"/>
        <w:rPr>
          <w:rFonts w:ascii="仿宋" w:eastAsia="仿宋" w:hAnsi="仿宋" w:cs="仿宋"/>
          <w:sz w:val="30"/>
          <w:szCs w:val="30"/>
        </w:rPr>
      </w:pPr>
      <w:r>
        <w:rPr>
          <w:rFonts w:ascii="仿宋" w:eastAsia="仿宋" w:hAnsi="仿宋" w:cs="仿宋" w:hint="eastAsia"/>
          <w:sz w:val="30"/>
          <w:szCs w:val="30"/>
        </w:rPr>
        <w:t>响应函。</w:t>
      </w:r>
    </w:p>
    <w:p w:rsidR="006B6073" w:rsidRDefault="00EE5A01">
      <w:pPr>
        <w:pStyle w:val="ae"/>
        <w:numPr>
          <w:ilvl w:val="0"/>
          <w:numId w:val="3"/>
        </w:numPr>
        <w:spacing w:after="0"/>
        <w:ind w:left="0" w:firstLineChars="200" w:firstLine="600"/>
        <w:rPr>
          <w:rFonts w:ascii="仿宋" w:eastAsia="仿宋" w:hAnsi="仿宋" w:cs="仿宋"/>
          <w:sz w:val="30"/>
          <w:szCs w:val="30"/>
        </w:rPr>
      </w:pPr>
      <w:r>
        <w:rPr>
          <w:rFonts w:ascii="仿宋" w:eastAsia="仿宋" w:hAnsi="仿宋" w:cs="仿宋" w:hint="eastAsia"/>
          <w:sz w:val="30"/>
          <w:szCs w:val="30"/>
        </w:rPr>
        <w:t>采购一览表。所有价格均为人民币报价，包括完成该项目实施、项目实施涉及所需组件、培训、差旅及服务等所有费用明细，应按功能明细报价。</w:t>
      </w:r>
    </w:p>
    <w:p w:rsidR="006B6073" w:rsidRDefault="00EE5A01">
      <w:pPr>
        <w:pStyle w:val="ae"/>
        <w:numPr>
          <w:ilvl w:val="0"/>
          <w:numId w:val="3"/>
        </w:numPr>
        <w:spacing w:after="0"/>
        <w:ind w:left="0" w:firstLineChars="200" w:firstLine="600"/>
        <w:rPr>
          <w:rFonts w:ascii="仿宋" w:eastAsia="仿宋" w:hAnsi="仿宋" w:cs="仿宋"/>
          <w:sz w:val="30"/>
          <w:szCs w:val="30"/>
        </w:rPr>
      </w:pPr>
      <w:r>
        <w:rPr>
          <w:rFonts w:ascii="仿宋" w:eastAsia="仿宋" w:hAnsi="仿宋" w:cs="仿宋" w:hint="eastAsia"/>
          <w:sz w:val="30"/>
          <w:szCs w:val="30"/>
        </w:rPr>
        <w:t>经审计合格的近三年内的企业财务年度报表。</w:t>
      </w:r>
    </w:p>
    <w:p w:rsidR="006B6073" w:rsidRDefault="00EE5A01">
      <w:pPr>
        <w:pStyle w:val="ae"/>
        <w:numPr>
          <w:ilvl w:val="0"/>
          <w:numId w:val="3"/>
        </w:numPr>
        <w:spacing w:after="0"/>
        <w:ind w:left="0" w:firstLineChars="200" w:firstLine="600"/>
        <w:rPr>
          <w:rFonts w:ascii="仿宋" w:eastAsia="仿宋" w:hAnsi="仿宋" w:cs="仿宋"/>
          <w:sz w:val="30"/>
          <w:szCs w:val="30"/>
        </w:rPr>
      </w:pPr>
      <w:r>
        <w:rPr>
          <w:rFonts w:ascii="仿宋" w:eastAsia="仿宋" w:hAnsi="仿宋" w:cs="仿宋" w:hint="eastAsia"/>
          <w:sz w:val="30"/>
          <w:szCs w:val="30"/>
        </w:rPr>
        <w:t>承诺函。</w:t>
      </w:r>
    </w:p>
    <w:p w:rsidR="006B6073" w:rsidRDefault="00EE5A01">
      <w:pPr>
        <w:pStyle w:val="ae"/>
        <w:numPr>
          <w:ilvl w:val="0"/>
          <w:numId w:val="3"/>
        </w:numPr>
        <w:spacing w:after="0"/>
        <w:ind w:left="0" w:firstLineChars="200" w:firstLine="600"/>
        <w:rPr>
          <w:rFonts w:ascii="仿宋" w:eastAsia="仿宋" w:hAnsi="仿宋" w:cs="仿宋"/>
          <w:sz w:val="30"/>
          <w:szCs w:val="30"/>
        </w:rPr>
      </w:pPr>
      <w:r>
        <w:rPr>
          <w:rFonts w:ascii="仿宋" w:eastAsia="仿宋" w:hAnsi="仿宋" w:cs="仿宋" w:hint="eastAsia"/>
          <w:sz w:val="30"/>
          <w:szCs w:val="30"/>
        </w:rPr>
        <w:t>提供近三年独立实施类似项目的成功案例，要求案例银行业优先，请提供与签约单位合同最后一页盖章复印件，且投标方须注明案例范围，甲方有权核实。</w:t>
      </w:r>
    </w:p>
    <w:p w:rsidR="006B6073" w:rsidRDefault="00EE5A01">
      <w:pPr>
        <w:pStyle w:val="ae"/>
        <w:numPr>
          <w:ilvl w:val="0"/>
          <w:numId w:val="3"/>
        </w:numPr>
        <w:spacing w:after="0"/>
        <w:ind w:left="0" w:firstLineChars="200" w:firstLine="600"/>
        <w:rPr>
          <w:rFonts w:ascii="仿宋" w:eastAsia="仿宋" w:hAnsi="仿宋" w:cs="仿宋"/>
          <w:sz w:val="30"/>
          <w:szCs w:val="30"/>
        </w:rPr>
      </w:pPr>
      <w:r>
        <w:rPr>
          <w:rFonts w:ascii="仿宋" w:eastAsia="仿宋" w:hAnsi="仿宋" w:cs="仿宋" w:hint="eastAsia"/>
          <w:sz w:val="30"/>
          <w:szCs w:val="30"/>
        </w:rPr>
        <w:t>可提供的其它文件。</w:t>
      </w:r>
    </w:p>
    <w:p w:rsidR="006B6073" w:rsidRDefault="006B6073">
      <w:pPr>
        <w:spacing w:line="360" w:lineRule="auto"/>
        <w:rPr>
          <w:rFonts w:ascii="仿宋" w:eastAsia="仿宋" w:hAnsi="仿宋"/>
          <w:b/>
          <w:sz w:val="36"/>
          <w:szCs w:val="30"/>
        </w:rPr>
      </w:pPr>
    </w:p>
    <w:p w:rsidR="006B6073" w:rsidRDefault="006B6073">
      <w:pPr>
        <w:spacing w:line="360" w:lineRule="auto"/>
        <w:rPr>
          <w:rFonts w:ascii="仿宋" w:eastAsia="仿宋" w:hAnsi="仿宋"/>
          <w:b/>
          <w:sz w:val="36"/>
          <w:szCs w:val="30"/>
        </w:rPr>
      </w:pPr>
    </w:p>
    <w:p w:rsidR="006B6073" w:rsidRDefault="00EE5A01">
      <w:pPr>
        <w:spacing w:line="360" w:lineRule="auto"/>
        <w:rPr>
          <w:rFonts w:ascii="仿宋" w:eastAsia="仿宋" w:hAnsi="仿宋"/>
          <w:b/>
          <w:sz w:val="36"/>
          <w:szCs w:val="30"/>
        </w:rPr>
      </w:pPr>
      <w:r>
        <w:rPr>
          <w:rFonts w:ascii="仿宋" w:eastAsia="仿宋" w:hAnsi="仿宋" w:hint="eastAsia"/>
          <w:b/>
          <w:sz w:val="36"/>
          <w:szCs w:val="30"/>
        </w:rPr>
        <w:t>三、项目需求</w:t>
      </w:r>
    </w:p>
    <w:p w:rsidR="006B6073" w:rsidRDefault="00EE5A01">
      <w:pPr>
        <w:widowControl/>
        <w:shd w:val="clear" w:color="auto" w:fill="FFFFFF"/>
        <w:spacing w:line="360" w:lineRule="auto"/>
        <w:jc w:val="left"/>
        <w:textAlignment w:val="baseline"/>
        <w:rPr>
          <w:rFonts w:ascii="仿宋" w:eastAsia="仿宋" w:hAnsi="仿宋" w:cs="宋体"/>
          <w:b/>
          <w:kern w:val="0"/>
          <w:sz w:val="34"/>
          <w:szCs w:val="30"/>
        </w:rPr>
      </w:pPr>
      <w:r>
        <w:rPr>
          <w:rFonts w:ascii="仿宋" w:eastAsia="仿宋" w:hAnsi="仿宋" w:cs="宋体" w:hint="eastAsia"/>
          <w:b/>
          <w:kern w:val="0"/>
          <w:sz w:val="34"/>
          <w:szCs w:val="30"/>
        </w:rPr>
        <w:t>3</w:t>
      </w:r>
      <w:r>
        <w:rPr>
          <w:rFonts w:ascii="仿宋" w:eastAsia="仿宋" w:hAnsi="仿宋" w:cs="宋体"/>
          <w:b/>
          <w:kern w:val="0"/>
          <w:sz w:val="34"/>
          <w:szCs w:val="30"/>
        </w:rPr>
        <w:t>.1</w:t>
      </w:r>
      <w:r>
        <w:rPr>
          <w:rFonts w:ascii="仿宋" w:eastAsia="仿宋" w:hAnsi="仿宋" w:cs="宋体" w:hint="eastAsia"/>
          <w:b/>
          <w:kern w:val="0"/>
          <w:sz w:val="34"/>
          <w:szCs w:val="30"/>
        </w:rPr>
        <w:t>项目概况和采购需求</w:t>
      </w:r>
    </w:p>
    <w:p w:rsidR="006B6073" w:rsidRDefault="00EE5A01">
      <w:pPr>
        <w:spacing w:line="360" w:lineRule="auto"/>
        <w:rPr>
          <w:rFonts w:ascii="仿宋" w:eastAsia="仿宋" w:hAnsi="仿宋" w:cs="仿宋"/>
          <w:sz w:val="30"/>
          <w:szCs w:val="30"/>
        </w:rPr>
      </w:pPr>
      <w:r>
        <w:rPr>
          <w:rFonts w:ascii="仿宋" w:eastAsia="仿宋" w:hAnsi="仿宋" w:cs="仿宋" w:hint="eastAsia"/>
          <w:sz w:val="30"/>
          <w:szCs w:val="30"/>
        </w:rPr>
        <w:t>新安银行保安服务项目采购范围如下</w:t>
      </w:r>
      <w:r>
        <w:rPr>
          <w:rFonts w:ascii="仿宋" w:eastAsia="仿宋" w:hAnsi="仿宋" w:cs="仿宋"/>
          <w:sz w:val="30"/>
          <w:szCs w:val="30"/>
        </w:rPr>
        <w:t>:</w:t>
      </w:r>
    </w:p>
    <w:p w:rsidR="006B6073" w:rsidRDefault="00EE5A01">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（1）根据前期约定时间，及时选派1</w:t>
      </w:r>
      <w:r>
        <w:rPr>
          <w:rFonts w:ascii="仿宋" w:eastAsia="仿宋" w:hAnsi="仿宋" w:cs="仿宋"/>
          <w:sz w:val="30"/>
          <w:szCs w:val="30"/>
        </w:rPr>
        <w:t>2</w:t>
      </w:r>
      <w:r>
        <w:rPr>
          <w:rFonts w:ascii="仿宋" w:eastAsia="仿宋" w:hAnsi="仿宋" w:cs="仿宋" w:hint="eastAsia"/>
          <w:sz w:val="30"/>
          <w:szCs w:val="30"/>
        </w:rPr>
        <w:t>名合格保安人员上岗。</w:t>
      </w:r>
    </w:p>
    <w:p w:rsidR="006B6073" w:rsidRDefault="00EE5A01">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（2）选派的保安人员必须是经过正规的保安培训，取得《保安从业资格证书》，年龄在</w:t>
      </w:r>
      <w:r>
        <w:rPr>
          <w:rFonts w:ascii="仿宋" w:eastAsia="仿宋" w:hAnsi="仿宋" w:cs="仿宋"/>
          <w:sz w:val="30"/>
          <w:szCs w:val="30"/>
        </w:rPr>
        <w:t>20-50</w:t>
      </w:r>
      <w:r>
        <w:rPr>
          <w:rFonts w:ascii="仿宋" w:eastAsia="仿宋" w:hAnsi="仿宋" w:cs="仿宋" w:hint="eastAsia"/>
          <w:sz w:val="30"/>
          <w:szCs w:val="30"/>
        </w:rPr>
        <w:t>周岁左右的优秀人员，身高不低于</w:t>
      </w:r>
      <w:r>
        <w:rPr>
          <w:rFonts w:ascii="仿宋" w:eastAsia="仿宋" w:hAnsi="仿宋" w:cs="仿宋"/>
          <w:sz w:val="30"/>
          <w:szCs w:val="30"/>
        </w:rPr>
        <w:t>170</w:t>
      </w:r>
      <w:r>
        <w:rPr>
          <w:rFonts w:ascii="仿宋" w:eastAsia="仿宋" w:hAnsi="仿宋" w:cs="仿宋" w:hint="eastAsia"/>
          <w:sz w:val="30"/>
          <w:szCs w:val="30"/>
        </w:rPr>
        <w:t>cm，身体健康，体重正常，品行良好，无违法违纪犯罪前科，具有初中以上文化程度。另必须满足不少于2名保安须持有《中级消控操作员证》，不少于4名保安满足营业厅及门岗要求（即必须为退伍军人，年龄不超过</w:t>
      </w:r>
      <w:r>
        <w:rPr>
          <w:rFonts w:ascii="仿宋" w:eastAsia="仿宋" w:hAnsi="仿宋" w:cs="仿宋"/>
          <w:sz w:val="30"/>
          <w:szCs w:val="30"/>
        </w:rPr>
        <w:t>35</w:t>
      </w:r>
      <w:r>
        <w:rPr>
          <w:rFonts w:ascii="仿宋" w:eastAsia="仿宋" w:hAnsi="仿宋" w:cs="仿宋" w:hint="eastAsia"/>
          <w:sz w:val="30"/>
          <w:szCs w:val="30"/>
        </w:rPr>
        <w:t>周岁，身高1</w:t>
      </w:r>
      <w:r>
        <w:rPr>
          <w:rFonts w:ascii="仿宋" w:eastAsia="仿宋" w:hAnsi="仿宋" w:cs="仿宋"/>
          <w:sz w:val="30"/>
          <w:szCs w:val="30"/>
        </w:rPr>
        <w:t>72</w:t>
      </w:r>
      <w:r>
        <w:rPr>
          <w:rFonts w:ascii="仿宋" w:eastAsia="仿宋" w:hAnsi="仿宋" w:cs="仿宋" w:hint="eastAsia"/>
          <w:sz w:val="30"/>
          <w:szCs w:val="30"/>
        </w:rPr>
        <w:t>cm以上，形象气质较佳者）。</w:t>
      </w:r>
    </w:p>
    <w:p w:rsidR="006B6073" w:rsidRDefault="00EE5A01">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（3）保安人员上岗时，必须着统一保安服装，佩带保安标志和值勤证以及行方提出的其他合理要求。</w:t>
      </w:r>
    </w:p>
    <w:p w:rsidR="006B6073" w:rsidRDefault="00EE5A01">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（4）保安人员应严格履行岗位职责，遵守双方符合法律规定的各项规章制度，忠于职守，文明执勤。</w:t>
      </w:r>
    </w:p>
    <w:p w:rsidR="006B6073" w:rsidRDefault="00EE5A01">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5）保安人员必须认真维护责任范围内的正常工作秩序，自觉接受行方的工作监督，完成自身范围内的各项任务。防范治安、刑事案件的发生，运用各种合法手段保护行方财产安全，妥善处理责任区范围内的其它突发事件。</w:t>
      </w:r>
    </w:p>
    <w:p w:rsidR="006B6073" w:rsidRDefault="00EE5A01">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（6）加强对保安人员岗前培训、在岗轮训、任职培训，加强管理和检查，加强法制教育和职业道德教育，为行方提供优质保安服务。</w:t>
      </w:r>
    </w:p>
    <w:p w:rsidR="006B6073" w:rsidRDefault="00EE5A01">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（7）负责对保安人员的考核，对做出突出贡献和成绩的保安人员，应给予一定的政治荣誉和经济奖励，对先进典型应及时宣传和推广。</w:t>
      </w:r>
    </w:p>
    <w:p w:rsidR="006B6073" w:rsidRDefault="00EE5A01">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（8）密切与行方的联系，主动征求行方的意见和建议，并及时解决。</w:t>
      </w:r>
    </w:p>
    <w:p w:rsidR="006B6073" w:rsidRDefault="00EE5A01">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（9）应为保安人员按国家相关政策支付工资、福利、社会保险、工伤赔偿等费用，保安人员发生的劳动或劳务纠纷、经济补偿等相关的事宜全部自行承担。</w:t>
      </w:r>
    </w:p>
    <w:p w:rsidR="006B6073" w:rsidRDefault="00EE5A01">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（1</w:t>
      </w:r>
      <w:r>
        <w:rPr>
          <w:rFonts w:ascii="仿宋" w:eastAsia="仿宋" w:hAnsi="仿宋" w:cs="仿宋"/>
          <w:sz w:val="30"/>
          <w:szCs w:val="30"/>
        </w:rPr>
        <w:t>0</w:t>
      </w:r>
      <w:r>
        <w:rPr>
          <w:rFonts w:ascii="仿宋" w:eastAsia="仿宋" w:hAnsi="仿宋" w:cs="仿宋" w:hint="eastAsia"/>
          <w:sz w:val="30"/>
          <w:szCs w:val="30"/>
        </w:rPr>
        <w:t>）对保安人员在工作过程中的故意或重大过失造成的损失承担赔偿责任。</w:t>
      </w:r>
    </w:p>
    <w:p w:rsidR="00EE5A01" w:rsidRDefault="00EE5A01">
      <w:pPr>
        <w:spacing w:line="360" w:lineRule="auto"/>
        <w:ind w:firstLineChars="200" w:firstLine="600"/>
        <w:rPr>
          <w:rFonts w:ascii="仿宋" w:eastAsia="仿宋" w:hAnsi="仿宋" w:cs="仿宋"/>
          <w:sz w:val="30"/>
          <w:szCs w:val="30"/>
        </w:rPr>
      </w:pPr>
    </w:p>
    <w:p w:rsidR="006B6073" w:rsidRDefault="00EE5A01">
      <w:pPr>
        <w:widowControl/>
        <w:shd w:val="clear" w:color="auto" w:fill="FFFFFF"/>
        <w:spacing w:line="360" w:lineRule="auto"/>
        <w:jc w:val="left"/>
        <w:textAlignment w:val="baseline"/>
        <w:rPr>
          <w:rFonts w:ascii="仿宋" w:eastAsia="仿宋" w:hAnsi="仿宋" w:cs="仿宋"/>
          <w:b/>
          <w:sz w:val="30"/>
          <w:szCs w:val="30"/>
        </w:rPr>
      </w:pPr>
      <w:r>
        <w:rPr>
          <w:rFonts w:ascii="仿宋" w:eastAsia="仿宋" w:hAnsi="仿宋" w:cs="仿宋"/>
          <w:b/>
          <w:sz w:val="30"/>
          <w:szCs w:val="30"/>
        </w:rPr>
        <w:t>3.2</w:t>
      </w:r>
      <w:r>
        <w:rPr>
          <w:rFonts w:ascii="仿宋" w:eastAsia="仿宋" w:hAnsi="仿宋" w:cs="仿宋" w:hint="eastAsia"/>
          <w:b/>
          <w:sz w:val="30"/>
          <w:szCs w:val="30"/>
        </w:rPr>
        <w:t>报价</w:t>
      </w:r>
    </w:p>
    <w:p w:rsidR="006B6073" w:rsidRDefault="00EE5A01">
      <w:pPr>
        <w:spacing w:line="360" w:lineRule="auto"/>
        <w:ind w:firstLineChars="200" w:firstLine="600"/>
        <w:rPr>
          <w:rFonts w:ascii="仿宋" w:eastAsia="仿宋" w:hAnsi="仿宋" w:cs="仿宋"/>
          <w:sz w:val="30"/>
          <w:szCs w:val="30"/>
        </w:rPr>
      </w:pPr>
      <w:r>
        <w:rPr>
          <w:rFonts w:ascii="仿宋" w:eastAsia="仿宋" w:hAnsi="仿宋" w:cs="仿宋"/>
          <w:sz w:val="30"/>
          <w:szCs w:val="30"/>
        </w:rPr>
        <w:t>1</w:t>
      </w:r>
      <w:r>
        <w:rPr>
          <w:rFonts w:ascii="仿宋" w:eastAsia="仿宋" w:hAnsi="仿宋" w:cs="仿宋" w:hint="eastAsia"/>
          <w:sz w:val="30"/>
          <w:szCs w:val="30"/>
        </w:rPr>
        <w:t>、投标人应以“包”为报价的基本单位。包内所有项目均应报价（免费赠送的除外），否则将导致报价无效。</w:t>
      </w:r>
    </w:p>
    <w:p w:rsidR="006B6073" w:rsidRDefault="00EE5A01">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报价为包干制标准下，达到采购文件要求的服务标准，涵盖采购文件要求的所有服务内容的总价。根据本项目服务范围、服务内容等，实行保安服务费年报价，报价应包括：</w:t>
      </w:r>
    </w:p>
    <w:p w:rsidR="006B6073" w:rsidRDefault="00EE5A01">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（1）管理服务人员的工资、社会保险和按规定提取的福利费、加班费等；</w:t>
      </w:r>
    </w:p>
    <w:p w:rsidR="006B6073" w:rsidRDefault="00EE5A01">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w:t>
      </w:r>
      <w:r>
        <w:rPr>
          <w:rFonts w:ascii="仿宋" w:eastAsia="仿宋" w:hAnsi="仿宋" w:cs="仿宋"/>
          <w:sz w:val="30"/>
          <w:szCs w:val="30"/>
        </w:rPr>
        <w:t>2</w:t>
      </w:r>
      <w:r>
        <w:rPr>
          <w:rFonts w:ascii="仿宋" w:eastAsia="仿宋" w:hAnsi="仿宋" w:cs="仿宋" w:hint="eastAsia"/>
          <w:sz w:val="30"/>
          <w:szCs w:val="30"/>
        </w:rPr>
        <w:t>）利润；</w:t>
      </w:r>
    </w:p>
    <w:p w:rsidR="006B6073" w:rsidRDefault="00EE5A01">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w:t>
      </w:r>
      <w:r>
        <w:rPr>
          <w:rFonts w:ascii="仿宋" w:eastAsia="仿宋" w:hAnsi="仿宋" w:cs="仿宋"/>
          <w:sz w:val="30"/>
          <w:szCs w:val="30"/>
        </w:rPr>
        <w:t>3</w:t>
      </w:r>
      <w:r>
        <w:rPr>
          <w:rFonts w:ascii="仿宋" w:eastAsia="仿宋" w:hAnsi="仿宋" w:cs="仿宋" w:hint="eastAsia"/>
          <w:sz w:val="30"/>
          <w:szCs w:val="30"/>
        </w:rPr>
        <w:t>）税金；</w:t>
      </w:r>
    </w:p>
    <w:p w:rsidR="006B6073" w:rsidRDefault="00EE5A01">
      <w:pPr>
        <w:spacing w:line="360" w:lineRule="auto"/>
        <w:ind w:firstLineChars="200" w:firstLine="600"/>
        <w:rPr>
          <w:rFonts w:ascii="仿宋" w:eastAsia="仿宋" w:hAnsi="仿宋" w:cs="仿宋"/>
          <w:sz w:val="30"/>
          <w:szCs w:val="30"/>
        </w:rPr>
      </w:pPr>
      <w:r>
        <w:rPr>
          <w:rFonts w:ascii="仿宋" w:eastAsia="仿宋" w:hAnsi="仿宋" w:cs="仿宋" w:hint="eastAsia"/>
          <w:sz w:val="30"/>
          <w:szCs w:val="30"/>
        </w:rPr>
        <w:t>（</w:t>
      </w:r>
      <w:r>
        <w:rPr>
          <w:rFonts w:ascii="仿宋" w:eastAsia="仿宋" w:hAnsi="仿宋" w:cs="仿宋"/>
          <w:sz w:val="30"/>
          <w:szCs w:val="30"/>
        </w:rPr>
        <w:t>4</w:t>
      </w:r>
      <w:r>
        <w:rPr>
          <w:rFonts w:ascii="仿宋" w:eastAsia="仿宋" w:hAnsi="仿宋" w:cs="仿宋" w:hint="eastAsia"/>
          <w:sz w:val="30"/>
          <w:szCs w:val="30"/>
        </w:rPr>
        <w:t>）其他。</w:t>
      </w:r>
    </w:p>
    <w:p w:rsidR="006B6073" w:rsidRDefault="00EE5A01">
      <w:pPr>
        <w:spacing w:line="360" w:lineRule="auto"/>
        <w:ind w:firstLineChars="200" w:firstLine="600"/>
        <w:rPr>
          <w:rFonts w:ascii="仿宋" w:eastAsia="仿宋" w:hAnsi="仿宋" w:cs="仿宋"/>
          <w:sz w:val="30"/>
          <w:szCs w:val="30"/>
        </w:rPr>
      </w:pPr>
      <w:r>
        <w:rPr>
          <w:rFonts w:ascii="仿宋" w:eastAsia="仿宋" w:hAnsi="仿宋" w:cs="仿宋"/>
          <w:sz w:val="30"/>
          <w:szCs w:val="30"/>
        </w:rPr>
        <w:t>2</w:t>
      </w:r>
      <w:r>
        <w:rPr>
          <w:rFonts w:ascii="仿宋" w:eastAsia="仿宋" w:hAnsi="仿宋" w:cs="仿宋" w:hint="eastAsia"/>
          <w:sz w:val="30"/>
          <w:szCs w:val="30"/>
        </w:rPr>
        <w:t>、供应商的报价应包含所含服务、保险、税费、验收和交付后约定期限内免费服务等工作所发生的一切应有费用。此报价为签订合同的依据。</w:t>
      </w:r>
    </w:p>
    <w:p w:rsidR="006B6073" w:rsidRDefault="00EE5A01">
      <w:pPr>
        <w:spacing w:line="360" w:lineRule="auto"/>
        <w:ind w:firstLineChars="200" w:firstLine="600"/>
        <w:rPr>
          <w:rFonts w:ascii="仿宋" w:eastAsia="仿宋" w:hAnsi="仿宋" w:cs="仿宋"/>
          <w:sz w:val="30"/>
          <w:szCs w:val="30"/>
        </w:rPr>
      </w:pPr>
      <w:r>
        <w:rPr>
          <w:rFonts w:ascii="仿宋" w:eastAsia="仿宋" w:hAnsi="仿宋" w:cs="仿宋"/>
          <w:sz w:val="30"/>
          <w:szCs w:val="30"/>
        </w:rPr>
        <w:t>3</w:t>
      </w:r>
      <w:r>
        <w:rPr>
          <w:rFonts w:ascii="仿宋" w:eastAsia="仿宋" w:hAnsi="仿宋" w:cs="仿宋" w:hint="eastAsia"/>
          <w:sz w:val="30"/>
          <w:szCs w:val="30"/>
        </w:rPr>
        <w:t>、除非采购文件另有规定，每一包只允许有一个最终报价，任何有选择的报价或替代方案将导致采购无效。</w:t>
      </w:r>
    </w:p>
    <w:p w:rsidR="006B6073" w:rsidRDefault="00EE5A01">
      <w:pPr>
        <w:spacing w:line="360" w:lineRule="auto"/>
        <w:ind w:firstLineChars="200" w:firstLine="600"/>
        <w:rPr>
          <w:rFonts w:ascii="仿宋" w:eastAsia="仿宋" w:hAnsi="仿宋" w:cs="仿宋"/>
          <w:sz w:val="30"/>
          <w:szCs w:val="30"/>
        </w:rPr>
      </w:pPr>
      <w:r>
        <w:rPr>
          <w:rFonts w:ascii="仿宋" w:eastAsia="仿宋" w:hAnsi="仿宋" w:cs="仿宋"/>
          <w:sz w:val="30"/>
          <w:szCs w:val="30"/>
        </w:rPr>
        <w:t>4</w:t>
      </w:r>
      <w:r>
        <w:rPr>
          <w:rFonts w:ascii="仿宋" w:eastAsia="仿宋" w:hAnsi="仿宋" w:cs="仿宋" w:hint="eastAsia"/>
          <w:sz w:val="30"/>
          <w:szCs w:val="30"/>
        </w:rPr>
        <w:t>、不建议供应商采用总价优惠或以总价百分比优惠的方式进行报价，其优惠可直接计算并体现在各项报价的单价中。</w:t>
      </w:r>
    </w:p>
    <w:p w:rsidR="006B6073" w:rsidRDefault="00EE5A01">
      <w:pPr>
        <w:spacing w:line="360" w:lineRule="auto"/>
        <w:ind w:firstLineChars="200" w:firstLine="600"/>
        <w:rPr>
          <w:rFonts w:ascii="仿宋" w:eastAsia="仿宋" w:hAnsi="仿宋" w:cs="仿宋"/>
          <w:sz w:val="30"/>
          <w:szCs w:val="30"/>
        </w:rPr>
      </w:pPr>
      <w:r>
        <w:rPr>
          <w:rFonts w:ascii="仿宋" w:eastAsia="仿宋" w:hAnsi="仿宋" w:cs="仿宋"/>
          <w:sz w:val="30"/>
          <w:szCs w:val="30"/>
        </w:rPr>
        <w:t>5</w:t>
      </w:r>
      <w:r>
        <w:rPr>
          <w:rFonts w:ascii="仿宋" w:eastAsia="仿宋" w:hAnsi="仿宋" w:cs="仿宋" w:hint="eastAsia"/>
          <w:sz w:val="30"/>
          <w:szCs w:val="30"/>
        </w:rPr>
        <w:t>、除政策性文件规定以外，供应商所报价格在合同实施期间不因市场变化因素而变动。</w:t>
      </w:r>
    </w:p>
    <w:p w:rsidR="006B6073" w:rsidRDefault="006B6073">
      <w:pPr>
        <w:widowControl/>
        <w:shd w:val="clear" w:color="auto" w:fill="FFFFFF"/>
        <w:spacing w:line="360" w:lineRule="auto"/>
        <w:jc w:val="left"/>
        <w:textAlignment w:val="baseline"/>
        <w:rPr>
          <w:rFonts w:ascii="仿宋" w:eastAsia="仿宋" w:hAnsi="仿宋" w:cs="仿宋"/>
          <w:b/>
          <w:sz w:val="30"/>
          <w:szCs w:val="30"/>
        </w:rPr>
      </w:pPr>
    </w:p>
    <w:p w:rsidR="006B6073" w:rsidRDefault="006B6073">
      <w:pPr>
        <w:widowControl/>
        <w:shd w:val="clear" w:color="auto" w:fill="FFFFFF"/>
        <w:spacing w:line="360" w:lineRule="auto"/>
        <w:jc w:val="left"/>
        <w:textAlignment w:val="baseline"/>
        <w:rPr>
          <w:rFonts w:ascii="仿宋" w:eastAsia="仿宋" w:hAnsi="仿宋" w:cs="仿宋"/>
          <w:b/>
          <w:sz w:val="30"/>
          <w:szCs w:val="30"/>
        </w:rPr>
      </w:pPr>
    </w:p>
    <w:p w:rsidR="00EE5A01" w:rsidRPr="00EE5A01" w:rsidRDefault="00EE5A01">
      <w:pPr>
        <w:widowControl/>
        <w:shd w:val="clear" w:color="auto" w:fill="FFFFFF"/>
        <w:spacing w:line="360" w:lineRule="auto"/>
        <w:jc w:val="left"/>
        <w:textAlignment w:val="baseline"/>
        <w:rPr>
          <w:rFonts w:ascii="仿宋" w:eastAsia="仿宋" w:hAnsi="仿宋" w:cs="仿宋"/>
          <w:b/>
          <w:sz w:val="30"/>
          <w:szCs w:val="30"/>
        </w:rPr>
      </w:pPr>
    </w:p>
    <w:p w:rsidR="006B6073" w:rsidRDefault="00EE5A01">
      <w:pPr>
        <w:widowControl/>
        <w:shd w:val="clear" w:color="auto" w:fill="FFFFFF"/>
        <w:spacing w:line="360" w:lineRule="auto"/>
        <w:jc w:val="left"/>
        <w:textAlignment w:val="baseline"/>
        <w:rPr>
          <w:rFonts w:ascii="仿宋" w:eastAsia="仿宋" w:hAnsi="仿宋" w:cs="仿宋"/>
          <w:b/>
          <w:sz w:val="30"/>
          <w:szCs w:val="30"/>
        </w:rPr>
      </w:pPr>
      <w:r>
        <w:rPr>
          <w:rFonts w:ascii="仿宋" w:eastAsia="仿宋" w:hAnsi="仿宋" w:cs="仿宋"/>
          <w:b/>
          <w:sz w:val="30"/>
          <w:szCs w:val="30"/>
        </w:rPr>
        <w:t>3.3</w:t>
      </w:r>
      <w:r>
        <w:rPr>
          <w:rFonts w:ascii="仿宋" w:eastAsia="仿宋" w:hAnsi="仿宋" w:cs="仿宋" w:hint="eastAsia"/>
          <w:b/>
          <w:sz w:val="30"/>
          <w:szCs w:val="30"/>
        </w:rPr>
        <w:t>人员配备要求</w:t>
      </w:r>
    </w:p>
    <w:tbl>
      <w:tblPr>
        <w:tblW w:w="10915" w:type="dxa"/>
        <w:tblInd w:w="-601" w:type="dxa"/>
        <w:tblLayout w:type="fixed"/>
        <w:tblLook w:val="04A0" w:firstRow="1" w:lastRow="0" w:firstColumn="1" w:lastColumn="0" w:noHBand="0" w:noVBand="1"/>
      </w:tblPr>
      <w:tblGrid>
        <w:gridCol w:w="1276"/>
        <w:gridCol w:w="1843"/>
        <w:gridCol w:w="1134"/>
        <w:gridCol w:w="5670"/>
        <w:gridCol w:w="992"/>
      </w:tblGrid>
      <w:tr w:rsidR="006B6073">
        <w:trPr>
          <w:trHeight w:val="514"/>
        </w:trPr>
        <w:tc>
          <w:tcPr>
            <w:tcW w:w="1276" w:type="dxa"/>
            <w:tcBorders>
              <w:top w:val="single" w:sz="4" w:space="0" w:color="000000"/>
              <w:left w:val="single" w:sz="4" w:space="0" w:color="000000"/>
              <w:bottom w:val="single" w:sz="4" w:space="0" w:color="000000"/>
              <w:right w:val="single" w:sz="4" w:space="0" w:color="000000"/>
            </w:tcBorders>
            <w:noWrap/>
            <w:vAlign w:val="center"/>
          </w:tcPr>
          <w:p w:rsidR="006B6073" w:rsidRDefault="00EE5A01">
            <w:pPr>
              <w:widowControl/>
              <w:spacing w:line="360" w:lineRule="auto"/>
              <w:jc w:val="center"/>
              <w:textAlignment w:val="center"/>
              <w:rPr>
                <w:rFonts w:ascii="仿宋" w:eastAsia="仿宋" w:hAnsi="仿宋" w:cs="仿宋"/>
                <w:b/>
                <w:sz w:val="28"/>
                <w:szCs w:val="28"/>
              </w:rPr>
            </w:pPr>
            <w:r>
              <w:rPr>
                <w:rFonts w:ascii="仿宋" w:eastAsia="仿宋" w:hAnsi="仿宋" w:cs="仿宋" w:hint="eastAsia"/>
                <w:b/>
                <w:sz w:val="28"/>
                <w:szCs w:val="28"/>
              </w:rPr>
              <w:t>序号</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6B6073" w:rsidRDefault="00EE5A01">
            <w:pPr>
              <w:widowControl/>
              <w:spacing w:line="360" w:lineRule="auto"/>
              <w:jc w:val="center"/>
              <w:textAlignment w:val="center"/>
              <w:rPr>
                <w:rFonts w:ascii="仿宋" w:eastAsia="仿宋" w:hAnsi="仿宋" w:cs="仿宋"/>
                <w:b/>
                <w:sz w:val="28"/>
                <w:szCs w:val="28"/>
              </w:rPr>
            </w:pPr>
            <w:r>
              <w:rPr>
                <w:rFonts w:ascii="仿宋" w:eastAsia="仿宋" w:hAnsi="仿宋" w:cs="仿宋" w:hint="eastAsia"/>
                <w:b/>
                <w:sz w:val="28"/>
                <w:szCs w:val="28"/>
              </w:rPr>
              <w:t>岗位</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6B6073" w:rsidRDefault="00EE5A01">
            <w:pPr>
              <w:widowControl/>
              <w:spacing w:line="360" w:lineRule="auto"/>
              <w:jc w:val="center"/>
              <w:textAlignment w:val="center"/>
              <w:rPr>
                <w:rFonts w:ascii="仿宋" w:eastAsia="仿宋" w:hAnsi="仿宋" w:cs="仿宋"/>
                <w:b/>
                <w:sz w:val="28"/>
                <w:szCs w:val="28"/>
              </w:rPr>
            </w:pPr>
            <w:r>
              <w:rPr>
                <w:rFonts w:ascii="仿宋" w:eastAsia="仿宋" w:hAnsi="仿宋" w:cs="仿宋" w:hint="eastAsia"/>
                <w:b/>
                <w:sz w:val="28"/>
                <w:szCs w:val="28"/>
              </w:rPr>
              <w:t>人数</w:t>
            </w:r>
          </w:p>
        </w:tc>
        <w:tc>
          <w:tcPr>
            <w:tcW w:w="5670" w:type="dxa"/>
            <w:tcBorders>
              <w:top w:val="single" w:sz="4" w:space="0" w:color="000000"/>
              <w:left w:val="single" w:sz="4" w:space="0" w:color="000000"/>
              <w:bottom w:val="single" w:sz="4" w:space="0" w:color="000000"/>
              <w:right w:val="single" w:sz="4" w:space="0" w:color="000000"/>
            </w:tcBorders>
            <w:noWrap/>
            <w:vAlign w:val="center"/>
          </w:tcPr>
          <w:p w:rsidR="006B6073" w:rsidRDefault="00EE5A01">
            <w:pPr>
              <w:widowControl/>
              <w:spacing w:line="360" w:lineRule="auto"/>
              <w:jc w:val="center"/>
              <w:textAlignment w:val="center"/>
              <w:rPr>
                <w:rFonts w:ascii="仿宋" w:eastAsia="仿宋" w:hAnsi="仿宋" w:cs="仿宋"/>
                <w:b/>
                <w:sz w:val="28"/>
                <w:szCs w:val="28"/>
              </w:rPr>
            </w:pPr>
            <w:r>
              <w:rPr>
                <w:rFonts w:ascii="仿宋" w:eastAsia="仿宋" w:hAnsi="仿宋" w:cs="仿宋" w:hint="eastAsia"/>
                <w:b/>
                <w:sz w:val="28"/>
                <w:szCs w:val="28"/>
              </w:rPr>
              <w:t>人员需求</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6B6073" w:rsidRDefault="00EE5A01">
            <w:pPr>
              <w:widowControl/>
              <w:spacing w:line="360" w:lineRule="auto"/>
              <w:jc w:val="center"/>
              <w:textAlignment w:val="center"/>
              <w:rPr>
                <w:rFonts w:ascii="仿宋" w:eastAsia="仿宋" w:hAnsi="仿宋" w:cs="仿宋"/>
                <w:b/>
                <w:sz w:val="28"/>
                <w:szCs w:val="28"/>
              </w:rPr>
            </w:pPr>
            <w:r>
              <w:rPr>
                <w:rFonts w:ascii="仿宋" w:eastAsia="仿宋" w:hAnsi="仿宋" w:cs="仿宋" w:hint="eastAsia"/>
                <w:b/>
                <w:sz w:val="28"/>
                <w:szCs w:val="28"/>
              </w:rPr>
              <w:t>备注</w:t>
            </w:r>
          </w:p>
        </w:tc>
      </w:tr>
      <w:tr w:rsidR="006B6073">
        <w:trPr>
          <w:trHeight w:val="1000"/>
        </w:trPr>
        <w:tc>
          <w:tcPr>
            <w:tcW w:w="1276" w:type="dxa"/>
            <w:tcBorders>
              <w:top w:val="single" w:sz="4" w:space="0" w:color="000000"/>
              <w:left w:val="single" w:sz="4" w:space="0" w:color="000000"/>
              <w:bottom w:val="single" w:sz="4" w:space="0" w:color="000000"/>
              <w:right w:val="single" w:sz="4" w:space="0" w:color="000000"/>
            </w:tcBorders>
            <w:noWrap/>
            <w:vAlign w:val="center"/>
          </w:tcPr>
          <w:p w:rsidR="006B6073" w:rsidRDefault="00EE5A01">
            <w:pPr>
              <w:widowControl/>
              <w:spacing w:line="360" w:lineRule="auto"/>
              <w:jc w:val="center"/>
              <w:textAlignment w:val="center"/>
              <w:rPr>
                <w:rFonts w:ascii="仿宋" w:eastAsia="仿宋" w:hAnsi="仿宋" w:cs="仿宋"/>
                <w:sz w:val="28"/>
                <w:szCs w:val="28"/>
              </w:rPr>
            </w:pPr>
            <w:r>
              <w:rPr>
                <w:rFonts w:ascii="仿宋" w:eastAsia="仿宋" w:hAnsi="仿宋" w:cs="仿宋" w:hint="eastAsia"/>
                <w:sz w:val="28"/>
                <w:szCs w:val="28"/>
              </w:rPr>
              <w:t>1</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6B6073" w:rsidRDefault="00EE5A01">
            <w:pPr>
              <w:widowControl/>
              <w:spacing w:line="360" w:lineRule="auto"/>
              <w:jc w:val="center"/>
              <w:textAlignment w:val="center"/>
              <w:rPr>
                <w:rFonts w:ascii="仿宋" w:eastAsia="仿宋" w:hAnsi="仿宋" w:cs="仿宋"/>
                <w:sz w:val="28"/>
                <w:szCs w:val="28"/>
              </w:rPr>
            </w:pPr>
            <w:r>
              <w:rPr>
                <w:rFonts w:ascii="仿宋" w:eastAsia="仿宋" w:hAnsi="仿宋" w:cs="仿宋" w:hint="eastAsia"/>
                <w:sz w:val="28"/>
                <w:szCs w:val="28"/>
              </w:rPr>
              <w:t>保安队长</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6B6073" w:rsidRDefault="00EE5A01">
            <w:pPr>
              <w:spacing w:line="360" w:lineRule="auto"/>
              <w:jc w:val="center"/>
              <w:rPr>
                <w:rFonts w:ascii="仿宋" w:eastAsia="仿宋" w:hAnsi="仿宋" w:cs="仿宋"/>
                <w:sz w:val="28"/>
                <w:szCs w:val="28"/>
              </w:rPr>
            </w:pPr>
            <w:r>
              <w:rPr>
                <w:rFonts w:ascii="仿宋" w:eastAsia="仿宋" w:hAnsi="仿宋" w:cs="仿宋" w:hint="eastAsia"/>
                <w:sz w:val="28"/>
                <w:szCs w:val="28"/>
              </w:rPr>
              <w:t>1</w:t>
            </w:r>
          </w:p>
        </w:tc>
        <w:tc>
          <w:tcPr>
            <w:tcW w:w="5670" w:type="dxa"/>
            <w:vMerge w:val="restart"/>
            <w:tcBorders>
              <w:top w:val="single" w:sz="4" w:space="0" w:color="000000"/>
              <w:left w:val="single" w:sz="4" w:space="0" w:color="000000"/>
              <w:right w:val="single" w:sz="4" w:space="0" w:color="000000"/>
            </w:tcBorders>
            <w:vAlign w:val="center"/>
          </w:tcPr>
          <w:p w:rsidR="006B6073" w:rsidRDefault="00EE5A01" w:rsidP="00EE5A01">
            <w:pPr>
              <w:widowControl/>
              <w:spacing w:line="360" w:lineRule="auto"/>
              <w:jc w:val="center"/>
              <w:textAlignment w:val="center"/>
              <w:rPr>
                <w:rFonts w:ascii="仿宋" w:eastAsia="仿宋" w:hAnsi="仿宋" w:cs="仿宋"/>
                <w:sz w:val="28"/>
                <w:szCs w:val="28"/>
              </w:rPr>
            </w:pPr>
            <w:r>
              <w:rPr>
                <w:rFonts w:ascii="仿宋" w:eastAsia="仿宋" w:hAnsi="仿宋" w:cs="仿宋" w:hint="eastAsia"/>
                <w:sz w:val="28"/>
                <w:szCs w:val="28"/>
              </w:rPr>
              <w:t>经过正规的保安培训，</w:t>
            </w:r>
            <w:r>
              <w:rPr>
                <w:rFonts w:ascii="仿宋" w:eastAsia="仿宋" w:hAnsi="仿宋" w:cs="仿宋" w:hint="eastAsia"/>
                <w:sz w:val="30"/>
                <w:szCs w:val="30"/>
              </w:rPr>
              <w:t>取得《保安从业资格证书》，年龄在</w:t>
            </w:r>
            <w:r>
              <w:rPr>
                <w:rFonts w:ascii="仿宋" w:eastAsia="仿宋" w:hAnsi="仿宋" w:cs="仿宋"/>
                <w:sz w:val="30"/>
                <w:szCs w:val="30"/>
              </w:rPr>
              <w:t>20-50</w:t>
            </w:r>
            <w:r>
              <w:rPr>
                <w:rFonts w:ascii="仿宋" w:eastAsia="仿宋" w:hAnsi="仿宋" w:cs="仿宋" w:hint="eastAsia"/>
                <w:sz w:val="30"/>
                <w:szCs w:val="30"/>
              </w:rPr>
              <w:t>周岁左右的优秀人员，身高不低于</w:t>
            </w:r>
            <w:r>
              <w:rPr>
                <w:rFonts w:ascii="仿宋" w:eastAsia="仿宋" w:hAnsi="仿宋" w:cs="仿宋"/>
                <w:sz w:val="30"/>
                <w:szCs w:val="30"/>
              </w:rPr>
              <w:t>170</w:t>
            </w:r>
            <w:r>
              <w:rPr>
                <w:rFonts w:ascii="仿宋" w:eastAsia="仿宋" w:hAnsi="仿宋" w:cs="仿宋" w:hint="eastAsia"/>
                <w:sz w:val="30"/>
                <w:szCs w:val="30"/>
              </w:rPr>
              <w:t>cm，身体健康，体重正常，品行良好，无违法违纪犯罪前科，具有初中以上文化程度。另必须满足不少于2名保安须持有《中级消控操作员证》，不少于4名保安满足营业厅及门岗要求（即必须为退伍军人，年龄不超过</w:t>
            </w:r>
            <w:r>
              <w:rPr>
                <w:rFonts w:ascii="仿宋" w:eastAsia="仿宋" w:hAnsi="仿宋" w:cs="仿宋"/>
                <w:sz w:val="30"/>
                <w:szCs w:val="30"/>
              </w:rPr>
              <w:t>35</w:t>
            </w:r>
            <w:r>
              <w:rPr>
                <w:rFonts w:ascii="仿宋" w:eastAsia="仿宋" w:hAnsi="仿宋" w:cs="仿宋" w:hint="eastAsia"/>
                <w:sz w:val="30"/>
                <w:szCs w:val="30"/>
              </w:rPr>
              <w:t>周岁，身高1</w:t>
            </w:r>
            <w:r>
              <w:rPr>
                <w:rFonts w:ascii="仿宋" w:eastAsia="仿宋" w:hAnsi="仿宋" w:cs="仿宋"/>
                <w:sz w:val="30"/>
                <w:szCs w:val="30"/>
              </w:rPr>
              <w:t>72</w:t>
            </w:r>
            <w:r>
              <w:rPr>
                <w:rFonts w:ascii="仿宋" w:eastAsia="仿宋" w:hAnsi="仿宋" w:cs="仿宋" w:hint="eastAsia"/>
                <w:sz w:val="30"/>
                <w:szCs w:val="30"/>
              </w:rPr>
              <w:t>cm以上，形象气质较佳者）</w:t>
            </w:r>
          </w:p>
        </w:tc>
        <w:tc>
          <w:tcPr>
            <w:tcW w:w="992" w:type="dxa"/>
            <w:tcBorders>
              <w:top w:val="single" w:sz="4" w:space="0" w:color="000000"/>
              <w:left w:val="single" w:sz="4" w:space="0" w:color="000000"/>
              <w:bottom w:val="single" w:sz="4" w:space="0" w:color="000000"/>
              <w:right w:val="single" w:sz="4" w:space="0" w:color="000000"/>
            </w:tcBorders>
            <w:noWrap/>
            <w:vAlign w:val="center"/>
          </w:tcPr>
          <w:p w:rsidR="006B6073" w:rsidRDefault="006B6073">
            <w:pPr>
              <w:spacing w:line="360" w:lineRule="auto"/>
              <w:jc w:val="center"/>
              <w:rPr>
                <w:rFonts w:ascii="仿宋" w:eastAsia="仿宋" w:hAnsi="仿宋" w:cs="仿宋"/>
                <w:sz w:val="28"/>
                <w:szCs w:val="28"/>
              </w:rPr>
            </w:pPr>
          </w:p>
        </w:tc>
      </w:tr>
      <w:tr w:rsidR="006B6073">
        <w:trPr>
          <w:trHeight w:val="820"/>
        </w:trPr>
        <w:tc>
          <w:tcPr>
            <w:tcW w:w="1276" w:type="dxa"/>
            <w:tcBorders>
              <w:top w:val="single" w:sz="4" w:space="0" w:color="000000"/>
              <w:left w:val="single" w:sz="4" w:space="0" w:color="000000"/>
              <w:bottom w:val="single" w:sz="4" w:space="0" w:color="000000"/>
              <w:right w:val="single" w:sz="4" w:space="0" w:color="000000"/>
            </w:tcBorders>
            <w:noWrap/>
            <w:vAlign w:val="center"/>
          </w:tcPr>
          <w:p w:rsidR="006B6073" w:rsidRDefault="00EE5A01">
            <w:pPr>
              <w:widowControl/>
              <w:spacing w:line="360" w:lineRule="auto"/>
              <w:jc w:val="center"/>
              <w:textAlignment w:val="center"/>
              <w:rPr>
                <w:rFonts w:ascii="仿宋" w:eastAsia="仿宋" w:hAnsi="仿宋" w:cs="仿宋"/>
                <w:sz w:val="28"/>
                <w:szCs w:val="28"/>
              </w:rPr>
            </w:pPr>
            <w:r>
              <w:rPr>
                <w:rFonts w:ascii="仿宋" w:eastAsia="仿宋" w:hAnsi="仿宋" w:cs="仿宋" w:hint="eastAsia"/>
                <w:sz w:val="28"/>
                <w:szCs w:val="28"/>
              </w:rPr>
              <w:t>2</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6B6073" w:rsidRDefault="00EE5A01">
            <w:pPr>
              <w:widowControl/>
              <w:spacing w:line="360" w:lineRule="auto"/>
              <w:jc w:val="center"/>
              <w:textAlignment w:val="center"/>
              <w:rPr>
                <w:rFonts w:ascii="仿宋" w:eastAsia="仿宋" w:hAnsi="仿宋" w:cs="仿宋"/>
                <w:sz w:val="28"/>
                <w:szCs w:val="28"/>
              </w:rPr>
            </w:pPr>
            <w:r>
              <w:rPr>
                <w:rFonts w:ascii="仿宋" w:eastAsia="仿宋" w:hAnsi="仿宋" w:cs="仿宋" w:hint="eastAsia"/>
                <w:sz w:val="28"/>
                <w:szCs w:val="28"/>
              </w:rPr>
              <w:t>监控室保安</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6B6073" w:rsidRDefault="00EE5A01">
            <w:pPr>
              <w:spacing w:line="360" w:lineRule="auto"/>
              <w:jc w:val="center"/>
              <w:rPr>
                <w:rFonts w:ascii="仿宋" w:eastAsia="仿宋" w:hAnsi="仿宋" w:cs="仿宋"/>
                <w:sz w:val="28"/>
                <w:szCs w:val="28"/>
              </w:rPr>
            </w:pPr>
            <w:r>
              <w:rPr>
                <w:rFonts w:ascii="仿宋" w:eastAsia="仿宋" w:hAnsi="仿宋" w:cs="仿宋" w:hint="eastAsia"/>
                <w:sz w:val="28"/>
                <w:szCs w:val="28"/>
              </w:rPr>
              <w:t>6</w:t>
            </w:r>
          </w:p>
        </w:tc>
        <w:tc>
          <w:tcPr>
            <w:tcW w:w="5670" w:type="dxa"/>
            <w:vMerge/>
            <w:tcBorders>
              <w:left w:val="single" w:sz="4" w:space="0" w:color="000000"/>
              <w:right w:val="single" w:sz="4" w:space="0" w:color="000000"/>
            </w:tcBorders>
            <w:vAlign w:val="center"/>
          </w:tcPr>
          <w:p w:rsidR="006B6073" w:rsidRDefault="006B6073">
            <w:pPr>
              <w:widowControl/>
              <w:spacing w:line="360" w:lineRule="auto"/>
              <w:jc w:val="center"/>
              <w:textAlignment w:val="center"/>
              <w:rPr>
                <w:rFonts w:ascii="仿宋" w:eastAsia="仿宋" w:hAnsi="仿宋" w:cs="仿宋"/>
                <w:sz w:val="28"/>
                <w:szCs w:val="28"/>
              </w:rPr>
            </w:pPr>
          </w:p>
        </w:tc>
        <w:tc>
          <w:tcPr>
            <w:tcW w:w="992" w:type="dxa"/>
            <w:tcBorders>
              <w:top w:val="single" w:sz="4" w:space="0" w:color="000000"/>
              <w:left w:val="single" w:sz="4" w:space="0" w:color="000000"/>
              <w:bottom w:val="single" w:sz="4" w:space="0" w:color="000000"/>
              <w:right w:val="single" w:sz="4" w:space="0" w:color="000000"/>
            </w:tcBorders>
            <w:noWrap/>
            <w:vAlign w:val="center"/>
          </w:tcPr>
          <w:p w:rsidR="006B6073" w:rsidRDefault="006B6073">
            <w:pPr>
              <w:spacing w:line="360" w:lineRule="auto"/>
              <w:jc w:val="center"/>
              <w:rPr>
                <w:rFonts w:ascii="仿宋" w:eastAsia="仿宋" w:hAnsi="仿宋" w:cs="仿宋"/>
                <w:sz w:val="28"/>
                <w:szCs w:val="28"/>
              </w:rPr>
            </w:pPr>
          </w:p>
        </w:tc>
      </w:tr>
      <w:tr w:rsidR="006B6073">
        <w:trPr>
          <w:trHeight w:val="600"/>
        </w:trPr>
        <w:tc>
          <w:tcPr>
            <w:tcW w:w="1276" w:type="dxa"/>
            <w:tcBorders>
              <w:top w:val="single" w:sz="4" w:space="0" w:color="000000"/>
              <w:left w:val="single" w:sz="4" w:space="0" w:color="000000"/>
              <w:bottom w:val="single" w:sz="4" w:space="0" w:color="000000"/>
              <w:right w:val="single" w:sz="4" w:space="0" w:color="000000"/>
            </w:tcBorders>
            <w:noWrap/>
            <w:vAlign w:val="center"/>
          </w:tcPr>
          <w:p w:rsidR="006B6073" w:rsidRDefault="00EE5A01">
            <w:pPr>
              <w:widowControl/>
              <w:spacing w:line="360" w:lineRule="auto"/>
              <w:jc w:val="center"/>
              <w:textAlignment w:val="center"/>
              <w:rPr>
                <w:rFonts w:ascii="仿宋" w:eastAsia="仿宋" w:hAnsi="仿宋" w:cs="仿宋"/>
                <w:sz w:val="28"/>
                <w:szCs w:val="28"/>
              </w:rPr>
            </w:pPr>
            <w:r>
              <w:rPr>
                <w:rFonts w:ascii="仿宋" w:eastAsia="仿宋" w:hAnsi="仿宋" w:cs="仿宋" w:hint="eastAsia"/>
                <w:sz w:val="28"/>
                <w:szCs w:val="28"/>
              </w:rPr>
              <w:t>3</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6B6073" w:rsidRDefault="00EE5A01">
            <w:pPr>
              <w:widowControl/>
              <w:spacing w:line="360" w:lineRule="auto"/>
              <w:jc w:val="center"/>
              <w:textAlignment w:val="center"/>
              <w:rPr>
                <w:rFonts w:ascii="仿宋" w:eastAsia="仿宋" w:hAnsi="仿宋" w:cs="仿宋"/>
                <w:sz w:val="28"/>
                <w:szCs w:val="28"/>
              </w:rPr>
            </w:pPr>
            <w:r>
              <w:rPr>
                <w:rFonts w:ascii="仿宋" w:eastAsia="仿宋" w:hAnsi="仿宋" w:cs="仿宋" w:hint="eastAsia"/>
                <w:sz w:val="28"/>
                <w:szCs w:val="28"/>
              </w:rPr>
              <w:t>营业厅保安</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6B6073" w:rsidRDefault="00EE5A01">
            <w:pPr>
              <w:spacing w:line="360" w:lineRule="auto"/>
              <w:jc w:val="center"/>
              <w:rPr>
                <w:rFonts w:ascii="仿宋" w:eastAsia="仿宋" w:hAnsi="仿宋" w:cs="仿宋"/>
                <w:sz w:val="28"/>
                <w:szCs w:val="28"/>
              </w:rPr>
            </w:pPr>
            <w:r>
              <w:rPr>
                <w:rFonts w:ascii="仿宋" w:eastAsia="仿宋" w:hAnsi="仿宋" w:cs="仿宋"/>
                <w:sz w:val="28"/>
                <w:szCs w:val="28"/>
              </w:rPr>
              <w:t>2</w:t>
            </w:r>
          </w:p>
        </w:tc>
        <w:tc>
          <w:tcPr>
            <w:tcW w:w="5670" w:type="dxa"/>
            <w:vMerge/>
            <w:tcBorders>
              <w:left w:val="single" w:sz="4" w:space="0" w:color="000000"/>
              <w:right w:val="single" w:sz="4" w:space="0" w:color="000000"/>
            </w:tcBorders>
            <w:vAlign w:val="center"/>
          </w:tcPr>
          <w:p w:rsidR="006B6073" w:rsidRDefault="006B6073">
            <w:pPr>
              <w:widowControl/>
              <w:spacing w:line="360" w:lineRule="auto"/>
              <w:jc w:val="center"/>
              <w:textAlignment w:val="center"/>
              <w:rPr>
                <w:rFonts w:ascii="仿宋" w:eastAsia="仿宋" w:hAnsi="仿宋" w:cs="仿宋"/>
                <w:sz w:val="28"/>
                <w:szCs w:val="28"/>
              </w:rPr>
            </w:pPr>
          </w:p>
        </w:tc>
        <w:tc>
          <w:tcPr>
            <w:tcW w:w="992" w:type="dxa"/>
            <w:tcBorders>
              <w:top w:val="single" w:sz="4" w:space="0" w:color="000000"/>
              <w:left w:val="single" w:sz="4" w:space="0" w:color="000000"/>
              <w:bottom w:val="single" w:sz="4" w:space="0" w:color="000000"/>
              <w:right w:val="single" w:sz="4" w:space="0" w:color="000000"/>
            </w:tcBorders>
            <w:noWrap/>
            <w:vAlign w:val="center"/>
          </w:tcPr>
          <w:p w:rsidR="006B6073" w:rsidRDefault="006B6073">
            <w:pPr>
              <w:spacing w:line="360" w:lineRule="auto"/>
              <w:jc w:val="center"/>
              <w:rPr>
                <w:rFonts w:ascii="仿宋" w:eastAsia="仿宋" w:hAnsi="仿宋" w:cs="仿宋"/>
                <w:sz w:val="28"/>
                <w:szCs w:val="28"/>
              </w:rPr>
            </w:pPr>
          </w:p>
        </w:tc>
      </w:tr>
      <w:tr w:rsidR="006B6073">
        <w:trPr>
          <w:trHeight w:val="600"/>
        </w:trPr>
        <w:tc>
          <w:tcPr>
            <w:tcW w:w="1276" w:type="dxa"/>
            <w:tcBorders>
              <w:top w:val="single" w:sz="4" w:space="0" w:color="000000"/>
              <w:left w:val="single" w:sz="4" w:space="0" w:color="000000"/>
              <w:bottom w:val="single" w:sz="4" w:space="0" w:color="000000"/>
              <w:right w:val="single" w:sz="4" w:space="0" w:color="000000"/>
            </w:tcBorders>
            <w:noWrap/>
            <w:vAlign w:val="center"/>
          </w:tcPr>
          <w:p w:rsidR="006B6073" w:rsidRDefault="00EE5A01">
            <w:pPr>
              <w:widowControl/>
              <w:spacing w:line="360" w:lineRule="auto"/>
              <w:jc w:val="center"/>
              <w:textAlignment w:val="center"/>
              <w:rPr>
                <w:rFonts w:ascii="仿宋" w:eastAsia="仿宋" w:hAnsi="仿宋" w:cs="仿宋"/>
                <w:sz w:val="28"/>
                <w:szCs w:val="28"/>
              </w:rPr>
            </w:pPr>
            <w:r>
              <w:rPr>
                <w:rFonts w:ascii="仿宋" w:eastAsia="仿宋" w:hAnsi="仿宋" w:cs="仿宋" w:hint="eastAsia"/>
                <w:sz w:val="28"/>
                <w:szCs w:val="28"/>
              </w:rPr>
              <w:t>4</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6B6073" w:rsidRDefault="00EE5A01">
            <w:pPr>
              <w:widowControl/>
              <w:spacing w:line="360" w:lineRule="auto"/>
              <w:jc w:val="center"/>
              <w:textAlignment w:val="center"/>
              <w:rPr>
                <w:rFonts w:ascii="仿宋" w:eastAsia="仿宋" w:hAnsi="仿宋" w:cs="仿宋"/>
                <w:sz w:val="28"/>
                <w:szCs w:val="28"/>
              </w:rPr>
            </w:pPr>
            <w:r>
              <w:rPr>
                <w:rFonts w:ascii="仿宋" w:eastAsia="仿宋" w:hAnsi="仿宋" w:cs="仿宋" w:hint="eastAsia"/>
                <w:sz w:val="28"/>
                <w:szCs w:val="28"/>
              </w:rPr>
              <w:t>门岗保安</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6B6073" w:rsidRDefault="00EE5A01">
            <w:pPr>
              <w:spacing w:line="360" w:lineRule="auto"/>
              <w:jc w:val="center"/>
              <w:rPr>
                <w:rFonts w:ascii="仿宋" w:eastAsia="仿宋" w:hAnsi="仿宋" w:cs="仿宋"/>
                <w:sz w:val="28"/>
                <w:szCs w:val="28"/>
              </w:rPr>
            </w:pPr>
            <w:r>
              <w:rPr>
                <w:rFonts w:ascii="仿宋" w:eastAsia="仿宋" w:hAnsi="仿宋" w:cs="仿宋"/>
                <w:sz w:val="28"/>
                <w:szCs w:val="28"/>
              </w:rPr>
              <w:t>2</w:t>
            </w:r>
          </w:p>
        </w:tc>
        <w:tc>
          <w:tcPr>
            <w:tcW w:w="5670" w:type="dxa"/>
            <w:vMerge/>
            <w:tcBorders>
              <w:left w:val="single" w:sz="4" w:space="0" w:color="000000"/>
              <w:right w:val="single" w:sz="4" w:space="0" w:color="000000"/>
            </w:tcBorders>
            <w:vAlign w:val="center"/>
          </w:tcPr>
          <w:p w:rsidR="006B6073" w:rsidRDefault="006B6073">
            <w:pPr>
              <w:widowControl/>
              <w:spacing w:line="360" w:lineRule="auto"/>
              <w:jc w:val="center"/>
              <w:textAlignment w:val="center"/>
              <w:rPr>
                <w:rFonts w:ascii="仿宋" w:eastAsia="仿宋" w:hAnsi="仿宋" w:cs="仿宋"/>
                <w:sz w:val="28"/>
                <w:szCs w:val="28"/>
              </w:rPr>
            </w:pPr>
          </w:p>
        </w:tc>
        <w:tc>
          <w:tcPr>
            <w:tcW w:w="992" w:type="dxa"/>
            <w:tcBorders>
              <w:top w:val="single" w:sz="4" w:space="0" w:color="000000"/>
              <w:left w:val="single" w:sz="4" w:space="0" w:color="000000"/>
              <w:bottom w:val="single" w:sz="4" w:space="0" w:color="000000"/>
              <w:right w:val="single" w:sz="4" w:space="0" w:color="000000"/>
            </w:tcBorders>
            <w:noWrap/>
            <w:vAlign w:val="center"/>
          </w:tcPr>
          <w:p w:rsidR="006B6073" w:rsidRDefault="006B6073">
            <w:pPr>
              <w:spacing w:line="360" w:lineRule="auto"/>
              <w:jc w:val="center"/>
              <w:rPr>
                <w:rFonts w:ascii="仿宋" w:eastAsia="仿宋" w:hAnsi="仿宋" w:cs="仿宋"/>
                <w:sz w:val="28"/>
                <w:szCs w:val="28"/>
              </w:rPr>
            </w:pPr>
          </w:p>
        </w:tc>
      </w:tr>
      <w:tr w:rsidR="006B6073">
        <w:trPr>
          <w:trHeight w:val="600"/>
        </w:trPr>
        <w:tc>
          <w:tcPr>
            <w:tcW w:w="1276" w:type="dxa"/>
            <w:tcBorders>
              <w:top w:val="single" w:sz="4" w:space="0" w:color="000000"/>
              <w:left w:val="single" w:sz="4" w:space="0" w:color="000000"/>
              <w:bottom w:val="single" w:sz="4" w:space="0" w:color="000000"/>
              <w:right w:val="single" w:sz="4" w:space="0" w:color="000000"/>
            </w:tcBorders>
            <w:noWrap/>
            <w:vAlign w:val="center"/>
          </w:tcPr>
          <w:p w:rsidR="006B6073" w:rsidRDefault="00EE5A01">
            <w:pPr>
              <w:widowControl/>
              <w:spacing w:line="360" w:lineRule="auto"/>
              <w:jc w:val="center"/>
              <w:textAlignment w:val="center"/>
              <w:rPr>
                <w:rFonts w:ascii="仿宋" w:eastAsia="仿宋" w:hAnsi="仿宋" w:cs="仿宋"/>
                <w:sz w:val="28"/>
                <w:szCs w:val="28"/>
              </w:rPr>
            </w:pPr>
            <w:r>
              <w:rPr>
                <w:rFonts w:ascii="仿宋" w:eastAsia="仿宋" w:hAnsi="仿宋" w:cs="仿宋" w:hint="eastAsia"/>
                <w:sz w:val="28"/>
                <w:szCs w:val="28"/>
              </w:rPr>
              <w:t>5</w:t>
            </w:r>
          </w:p>
        </w:tc>
        <w:tc>
          <w:tcPr>
            <w:tcW w:w="1843" w:type="dxa"/>
            <w:tcBorders>
              <w:top w:val="single" w:sz="4" w:space="0" w:color="000000"/>
              <w:left w:val="single" w:sz="4" w:space="0" w:color="000000"/>
              <w:bottom w:val="single" w:sz="4" w:space="0" w:color="000000"/>
              <w:right w:val="single" w:sz="4" w:space="0" w:color="000000"/>
            </w:tcBorders>
            <w:noWrap/>
            <w:vAlign w:val="center"/>
          </w:tcPr>
          <w:p w:rsidR="006B6073" w:rsidRDefault="00EE5A01">
            <w:pPr>
              <w:widowControl/>
              <w:spacing w:line="360" w:lineRule="auto"/>
              <w:jc w:val="center"/>
              <w:textAlignment w:val="center"/>
              <w:rPr>
                <w:rFonts w:ascii="仿宋" w:eastAsia="仿宋" w:hAnsi="仿宋" w:cs="仿宋"/>
                <w:sz w:val="28"/>
                <w:szCs w:val="28"/>
              </w:rPr>
            </w:pPr>
            <w:r>
              <w:rPr>
                <w:rFonts w:ascii="仿宋" w:eastAsia="仿宋" w:hAnsi="仿宋" w:cs="仿宋" w:hint="eastAsia"/>
                <w:sz w:val="28"/>
                <w:szCs w:val="28"/>
              </w:rPr>
              <w:t>机动岗保安</w:t>
            </w:r>
          </w:p>
        </w:tc>
        <w:tc>
          <w:tcPr>
            <w:tcW w:w="1134" w:type="dxa"/>
            <w:tcBorders>
              <w:top w:val="single" w:sz="4" w:space="0" w:color="000000"/>
              <w:left w:val="single" w:sz="4" w:space="0" w:color="000000"/>
              <w:bottom w:val="single" w:sz="4" w:space="0" w:color="000000"/>
              <w:right w:val="single" w:sz="4" w:space="0" w:color="000000"/>
            </w:tcBorders>
            <w:noWrap/>
            <w:vAlign w:val="center"/>
          </w:tcPr>
          <w:p w:rsidR="006B6073" w:rsidRDefault="00EE5A01">
            <w:pPr>
              <w:spacing w:line="360" w:lineRule="auto"/>
              <w:jc w:val="center"/>
              <w:rPr>
                <w:rFonts w:ascii="仿宋" w:eastAsia="仿宋" w:hAnsi="仿宋" w:cs="仿宋"/>
                <w:sz w:val="28"/>
                <w:szCs w:val="28"/>
              </w:rPr>
            </w:pPr>
            <w:r>
              <w:rPr>
                <w:rFonts w:ascii="仿宋" w:eastAsia="仿宋" w:hAnsi="仿宋" w:cs="仿宋" w:hint="eastAsia"/>
                <w:sz w:val="28"/>
                <w:szCs w:val="28"/>
              </w:rPr>
              <w:t>1</w:t>
            </w:r>
          </w:p>
        </w:tc>
        <w:tc>
          <w:tcPr>
            <w:tcW w:w="5670" w:type="dxa"/>
            <w:vMerge/>
            <w:tcBorders>
              <w:left w:val="single" w:sz="4" w:space="0" w:color="000000"/>
              <w:bottom w:val="single" w:sz="4" w:space="0" w:color="000000"/>
              <w:right w:val="single" w:sz="4" w:space="0" w:color="000000"/>
            </w:tcBorders>
            <w:vAlign w:val="center"/>
          </w:tcPr>
          <w:p w:rsidR="006B6073" w:rsidRDefault="006B6073">
            <w:pPr>
              <w:widowControl/>
              <w:spacing w:line="360" w:lineRule="auto"/>
              <w:jc w:val="center"/>
              <w:textAlignment w:val="center"/>
              <w:rPr>
                <w:rFonts w:ascii="仿宋" w:eastAsia="仿宋" w:hAnsi="仿宋" w:cs="仿宋"/>
                <w:sz w:val="28"/>
                <w:szCs w:val="28"/>
              </w:rPr>
            </w:pPr>
          </w:p>
        </w:tc>
        <w:tc>
          <w:tcPr>
            <w:tcW w:w="992" w:type="dxa"/>
            <w:tcBorders>
              <w:top w:val="single" w:sz="4" w:space="0" w:color="000000"/>
              <w:left w:val="single" w:sz="4" w:space="0" w:color="000000"/>
              <w:bottom w:val="single" w:sz="4" w:space="0" w:color="000000"/>
              <w:right w:val="single" w:sz="4" w:space="0" w:color="000000"/>
            </w:tcBorders>
            <w:noWrap/>
            <w:vAlign w:val="center"/>
          </w:tcPr>
          <w:p w:rsidR="006B6073" w:rsidRDefault="006B6073">
            <w:pPr>
              <w:spacing w:line="360" w:lineRule="auto"/>
              <w:jc w:val="center"/>
              <w:rPr>
                <w:rFonts w:ascii="仿宋" w:eastAsia="仿宋" w:hAnsi="仿宋" w:cs="仿宋"/>
                <w:sz w:val="28"/>
                <w:szCs w:val="28"/>
              </w:rPr>
            </w:pPr>
          </w:p>
        </w:tc>
      </w:tr>
    </w:tbl>
    <w:p w:rsidR="006B6073" w:rsidRDefault="006B6073">
      <w:pPr>
        <w:pStyle w:val="Default"/>
        <w:rPr>
          <w:rFonts w:hAnsi="仿宋"/>
          <w:sz w:val="30"/>
          <w:szCs w:val="30"/>
        </w:rPr>
      </w:pPr>
    </w:p>
    <w:p w:rsidR="006B6073" w:rsidRDefault="00EE5A01">
      <w:pPr>
        <w:widowControl/>
        <w:jc w:val="left"/>
        <w:rPr>
          <w:rFonts w:ascii="仿宋" w:eastAsia="仿宋" w:hAnsi="仿宋" w:cs="仿宋"/>
          <w:color w:val="000000"/>
          <w:kern w:val="0"/>
          <w:sz w:val="30"/>
          <w:szCs w:val="30"/>
        </w:rPr>
      </w:pPr>
      <w:r>
        <w:rPr>
          <w:rFonts w:hAnsi="仿宋"/>
          <w:sz w:val="30"/>
          <w:szCs w:val="30"/>
        </w:rPr>
        <w:br w:type="page"/>
      </w:r>
    </w:p>
    <w:p w:rsidR="006B6073" w:rsidRDefault="00EE5A01">
      <w:pPr>
        <w:pStyle w:val="3"/>
        <w:numPr>
          <w:ilvl w:val="0"/>
          <w:numId w:val="0"/>
        </w:numPr>
        <w:spacing w:line="240" w:lineRule="auto"/>
        <w:rPr>
          <w:rFonts w:ascii="仿宋" w:eastAsia="仿宋" w:hAnsi="仿宋" w:cs="仿宋"/>
          <w:sz w:val="30"/>
          <w:szCs w:val="30"/>
        </w:rPr>
      </w:pPr>
      <w:r>
        <w:rPr>
          <w:rFonts w:ascii="仿宋" w:eastAsia="仿宋" w:hAnsi="仿宋" w:cs="仿宋" w:hint="eastAsia"/>
          <w:sz w:val="30"/>
          <w:szCs w:val="30"/>
        </w:rPr>
        <w:t>附件一：采购响应函</w:t>
      </w:r>
    </w:p>
    <w:p w:rsidR="006B6073" w:rsidRDefault="00EE5A01">
      <w:pPr>
        <w:jc w:val="center"/>
        <w:rPr>
          <w:rFonts w:ascii="仿宋" w:eastAsia="仿宋" w:hAnsi="仿宋" w:cs="仿宋"/>
          <w:b/>
          <w:sz w:val="30"/>
          <w:szCs w:val="30"/>
        </w:rPr>
      </w:pPr>
      <w:r>
        <w:rPr>
          <w:rFonts w:ascii="仿宋" w:eastAsia="仿宋" w:hAnsi="仿宋" w:cs="仿宋" w:hint="eastAsia"/>
          <w:b/>
          <w:sz w:val="30"/>
          <w:szCs w:val="30"/>
        </w:rPr>
        <w:t>采 购 响 应 函</w:t>
      </w:r>
    </w:p>
    <w:p w:rsidR="006B6073" w:rsidRDefault="00EE5A01">
      <w:pPr>
        <w:rPr>
          <w:rFonts w:ascii="仿宋" w:eastAsia="仿宋" w:hAnsi="仿宋" w:cs="仿宋"/>
          <w:sz w:val="30"/>
          <w:szCs w:val="30"/>
        </w:rPr>
      </w:pPr>
      <w:r>
        <w:rPr>
          <w:rFonts w:ascii="仿宋" w:eastAsia="仿宋" w:hAnsi="仿宋" w:cs="仿宋" w:hint="eastAsia"/>
          <w:sz w:val="30"/>
          <w:szCs w:val="30"/>
          <w:u w:val="single"/>
        </w:rPr>
        <w:t>安徽新安银行股份有限公司</w:t>
      </w:r>
      <w:r>
        <w:rPr>
          <w:rFonts w:ascii="仿宋" w:eastAsia="仿宋" w:hAnsi="仿宋" w:cs="仿宋" w:hint="eastAsia"/>
          <w:sz w:val="30"/>
          <w:szCs w:val="30"/>
        </w:rPr>
        <w:t>：</w:t>
      </w:r>
    </w:p>
    <w:p w:rsidR="006B6073" w:rsidRDefault="00EE5A01">
      <w:pPr>
        <w:ind w:firstLine="420"/>
        <w:rPr>
          <w:rFonts w:ascii="仿宋" w:eastAsia="仿宋" w:hAnsi="仿宋" w:cs="仿宋"/>
          <w:sz w:val="30"/>
          <w:szCs w:val="30"/>
        </w:rPr>
      </w:pP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（供给单位全称）授权</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（全权代表姓名）</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（职务、职称）为全权代表，参加贵方组织的</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(采购项目名称)集采的有关活动，并对</w:t>
      </w:r>
      <w:r>
        <w:rPr>
          <w:rFonts w:ascii="仿宋" w:eastAsia="仿宋" w:hAnsi="仿宋" w:cs="仿宋" w:hint="eastAsia"/>
          <w:sz w:val="30"/>
          <w:szCs w:val="30"/>
          <w:u w:val="single"/>
        </w:rPr>
        <w:tab/>
        <w:t xml:space="preserve">               </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进行响应。为此：</w:t>
      </w:r>
    </w:p>
    <w:p w:rsidR="006B6073" w:rsidRDefault="00EE5A01">
      <w:pPr>
        <w:ind w:firstLineChars="200" w:firstLine="600"/>
        <w:rPr>
          <w:rFonts w:ascii="仿宋" w:eastAsia="仿宋" w:hAnsi="仿宋" w:cs="仿宋"/>
          <w:sz w:val="30"/>
          <w:szCs w:val="30"/>
        </w:rPr>
      </w:pPr>
      <w:r>
        <w:rPr>
          <w:rFonts w:ascii="仿宋" w:eastAsia="仿宋" w:hAnsi="仿宋" w:cs="仿宋" w:hint="eastAsia"/>
          <w:sz w:val="30"/>
          <w:szCs w:val="30"/>
        </w:rPr>
        <w:t>1. 提供集采须知规定的全部采购文件：正本1份，副本3份。</w:t>
      </w:r>
    </w:p>
    <w:p w:rsidR="006B6073" w:rsidRDefault="00EE5A01">
      <w:pPr>
        <w:ind w:firstLineChars="200" w:firstLine="600"/>
        <w:rPr>
          <w:rFonts w:ascii="仿宋" w:eastAsia="仿宋" w:hAnsi="仿宋" w:cs="仿宋"/>
          <w:sz w:val="30"/>
          <w:szCs w:val="30"/>
        </w:rPr>
      </w:pPr>
      <w:r>
        <w:rPr>
          <w:rFonts w:ascii="仿宋" w:eastAsia="仿宋" w:hAnsi="仿宋" w:cs="仿宋" w:hint="eastAsia"/>
          <w:sz w:val="30"/>
          <w:szCs w:val="30"/>
        </w:rPr>
        <w:t>2. 集采供给总响应价为(大写)：</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元人民币。</w:t>
      </w:r>
    </w:p>
    <w:p w:rsidR="006B6073" w:rsidRDefault="00EE5A01">
      <w:pPr>
        <w:ind w:firstLineChars="200" w:firstLine="600"/>
        <w:rPr>
          <w:rFonts w:ascii="仿宋" w:eastAsia="仿宋" w:hAnsi="仿宋" w:cs="仿宋"/>
          <w:sz w:val="30"/>
          <w:szCs w:val="30"/>
        </w:rPr>
      </w:pPr>
      <w:r>
        <w:rPr>
          <w:rFonts w:ascii="仿宋" w:eastAsia="仿宋" w:hAnsi="仿宋" w:cs="仿宋" w:hint="eastAsia"/>
          <w:sz w:val="30"/>
          <w:szCs w:val="30"/>
        </w:rPr>
        <w:t>3. 保证遵守集采文件中的有关规定和收费标准。</w:t>
      </w:r>
    </w:p>
    <w:p w:rsidR="006B6073" w:rsidRDefault="00EE5A01">
      <w:pPr>
        <w:ind w:firstLineChars="200" w:firstLine="600"/>
        <w:rPr>
          <w:rFonts w:ascii="仿宋" w:eastAsia="仿宋" w:hAnsi="仿宋" w:cs="仿宋"/>
          <w:sz w:val="30"/>
          <w:szCs w:val="30"/>
        </w:rPr>
      </w:pPr>
      <w:r>
        <w:rPr>
          <w:rFonts w:ascii="仿宋" w:eastAsia="仿宋" w:hAnsi="仿宋" w:cs="仿宋" w:hint="eastAsia"/>
          <w:sz w:val="30"/>
          <w:szCs w:val="30"/>
        </w:rPr>
        <w:t>4. 保证忠实地执行买卖双方所签的经济合同，并承担合同规定的责任义务。</w:t>
      </w:r>
    </w:p>
    <w:p w:rsidR="006B6073" w:rsidRDefault="00EE5A01">
      <w:pPr>
        <w:ind w:firstLineChars="200" w:firstLine="600"/>
        <w:rPr>
          <w:rFonts w:ascii="仿宋" w:eastAsia="仿宋" w:hAnsi="仿宋" w:cs="仿宋"/>
          <w:sz w:val="30"/>
          <w:szCs w:val="30"/>
        </w:rPr>
      </w:pPr>
      <w:r>
        <w:rPr>
          <w:rFonts w:ascii="仿宋" w:eastAsia="仿宋" w:hAnsi="仿宋" w:cs="仿宋" w:hint="eastAsia"/>
          <w:sz w:val="30"/>
          <w:szCs w:val="30"/>
        </w:rPr>
        <w:t>5. 愿意向贵方提供任何与该项集采有关的数据、情况和技术资料。</w:t>
      </w:r>
    </w:p>
    <w:p w:rsidR="006B6073" w:rsidRDefault="00EE5A01">
      <w:pPr>
        <w:ind w:firstLineChars="200" w:firstLine="600"/>
        <w:rPr>
          <w:rFonts w:ascii="仿宋" w:eastAsia="仿宋" w:hAnsi="仿宋" w:cs="仿宋"/>
          <w:sz w:val="30"/>
          <w:szCs w:val="30"/>
        </w:rPr>
      </w:pPr>
      <w:r>
        <w:rPr>
          <w:rFonts w:ascii="仿宋" w:eastAsia="仿宋" w:hAnsi="仿宋" w:cs="仿宋" w:hint="eastAsia"/>
          <w:sz w:val="30"/>
          <w:szCs w:val="30"/>
        </w:rPr>
        <w:t>6. 与本集采有关的一切往来通讯请寄：</w:t>
      </w:r>
    </w:p>
    <w:p w:rsidR="006B6073" w:rsidRDefault="00EE5A01">
      <w:pPr>
        <w:ind w:firstLine="420"/>
        <w:rPr>
          <w:rFonts w:ascii="仿宋" w:eastAsia="仿宋" w:hAnsi="仿宋" w:cs="仿宋"/>
          <w:sz w:val="30"/>
          <w:szCs w:val="30"/>
          <w:u w:val="single"/>
        </w:rPr>
      </w:pPr>
      <w:r>
        <w:rPr>
          <w:rFonts w:ascii="仿宋" w:eastAsia="仿宋" w:hAnsi="仿宋" w:cs="仿宋" w:hint="eastAsia"/>
          <w:sz w:val="30"/>
          <w:szCs w:val="30"/>
        </w:rPr>
        <w:t>地址：</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p>
    <w:p w:rsidR="006B6073" w:rsidRDefault="00EE5A01">
      <w:pPr>
        <w:ind w:firstLine="420"/>
        <w:rPr>
          <w:rFonts w:ascii="仿宋" w:eastAsia="仿宋" w:hAnsi="仿宋" w:cs="仿宋"/>
          <w:sz w:val="30"/>
          <w:szCs w:val="30"/>
        </w:rPr>
      </w:pPr>
      <w:r>
        <w:rPr>
          <w:rFonts w:ascii="仿宋" w:eastAsia="仿宋" w:hAnsi="仿宋" w:cs="仿宋" w:hint="eastAsia"/>
          <w:sz w:val="30"/>
          <w:szCs w:val="30"/>
        </w:rPr>
        <w:t>邮编：</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rPr>
        <w:t>电话：</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p>
    <w:p w:rsidR="006B6073" w:rsidRDefault="00EE5A01">
      <w:pPr>
        <w:ind w:firstLine="420"/>
        <w:rPr>
          <w:rFonts w:ascii="仿宋" w:eastAsia="仿宋" w:hAnsi="仿宋" w:cs="仿宋"/>
          <w:sz w:val="30"/>
          <w:szCs w:val="30"/>
        </w:rPr>
      </w:pPr>
      <w:r>
        <w:rPr>
          <w:rFonts w:ascii="仿宋" w:eastAsia="仿宋" w:hAnsi="仿宋" w:cs="仿宋" w:hint="eastAsia"/>
          <w:sz w:val="30"/>
          <w:szCs w:val="30"/>
        </w:rPr>
        <w:t>传真：</w:t>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r>
        <w:rPr>
          <w:rFonts w:ascii="仿宋" w:eastAsia="仿宋" w:hAnsi="仿宋" w:cs="仿宋" w:hint="eastAsia"/>
          <w:sz w:val="30"/>
          <w:szCs w:val="30"/>
          <w:u w:val="single"/>
        </w:rPr>
        <w:tab/>
      </w:r>
    </w:p>
    <w:p w:rsidR="006B6073" w:rsidRDefault="006B6073">
      <w:pPr>
        <w:ind w:left="4675" w:firstLine="425"/>
        <w:rPr>
          <w:rFonts w:ascii="仿宋" w:eastAsia="仿宋" w:hAnsi="仿宋" w:cs="仿宋"/>
          <w:sz w:val="30"/>
          <w:szCs w:val="30"/>
        </w:rPr>
      </w:pPr>
    </w:p>
    <w:p w:rsidR="006B6073" w:rsidRDefault="00EE5A01">
      <w:pPr>
        <w:ind w:left="4675" w:firstLine="425"/>
        <w:rPr>
          <w:rFonts w:ascii="仿宋" w:eastAsia="仿宋" w:hAnsi="仿宋" w:cs="仿宋"/>
          <w:sz w:val="30"/>
          <w:szCs w:val="30"/>
        </w:rPr>
      </w:pPr>
      <w:r>
        <w:rPr>
          <w:rFonts w:ascii="仿宋" w:eastAsia="仿宋" w:hAnsi="仿宋" w:cs="仿宋" w:hint="eastAsia"/>
          <w:sz w:val="30"/>
          <w:szCs w:val="30"/>
        </w:rPr>
        <w:t>供给单位(盖章)：</w:t>
      </w:r>
    </w:p>
    <w:p w:rsidR="006B6073" w:rsidRDefault="00EE5A01">
      <w:pPr>
        <w:ind w:left="4675" w:firstLine="425"/>
        <w:rPr>
          <w:rFonts w:ascii="仿宋" w:eastAsia="仿宋" w:hAnsi="仿宋" w:cs="仿宋"/>
          <w:sz w:val="30"/>
          <w:szCs w:val="30"/>
        </w:rPr>
      </w:pPr>
      <w:r>
        <w:rPr>
          <w:rFonts w:ascii="仿宋" w:eastAsia="仿宋" w:hAnsi="仿宋" w:cs="仿宋" w:hint="eastAsia"/>
          <w:sz w:val="30"/>
          <w:szCs w:val="30"/>
        </w:rPr>
        <w:t>全权代表(签字)：</w:t>
      </w:r>
    </w:p>
    <w:p w:rsidR="006B6073" w:rsidRDefault="00EE5A01">
      <w:pPr>
        <w:ind w:left="4675" w:firstLine="425"/>
        <w:rPr>
          <w:rFonts w:ascii="仿宋" w:eastAsia="仿宋" w:hAnsi="仿宋" w:cs="仿宋"/>
          <w:sz w:val="30"/>
          <w:szCs w:val="30"/>
        </w:rPr>
      </w:pPr>
      <w:r>
        <w:rPr>
          <w:rFonts w:ascii="仿宋" w:eastAsia="仿宋" w:hAnsi="仿宋" w:cs="仿宋" w:hint="eastAsia"/>
          <w:sz w:val="30"/>
          <w:szCs w:val="30"/>
        </w:rPr>
        <w:t>日  期：</w:t>
      </w:r>
    </w:p>
    <w:p w:rsidR="006B6073" w:rsidRDefault="006B6073">
      <w:pPr>
        <w:ind w:left="4675" w:firstLine="425"/>
        <w:rPr>
          <w:rFonts w:ascii="仿宋" w:eastAsia="仿宋" w:hAnsi="仿宋" w:cs="仿宋"/>
          <w:sz w:val="30"/>
          <w:szCs w:val="30"/>
        </w:rPr>
      </w:pPr>
    </w:p>
    <w:p w:rsidR="006B6073" w:rsidRDefault="006B6073">
      <w:pPr>
        <w:pStyle w:val="a7"/>
        <w:ind w:firstLine="600"/>
        <w:rPr>
          <w:rFonts w:ascii="仿宋" w:eastAsia="仿宋" w:hAnsi="仿宋" w:cs="仿宋"/>
          <w:sz w:val="30"/>
          <w:szCs w:val="30"/>
        </w:rPr>
      </w:pPr>
    </w:p>
    <w:p w:rsidR="006B6073" w:rsidRDefault="006B6073">
      <w:pPr>
        <w:pStyle w:val="a5"/>
        <w:rPr>
          <w:rFonts w:ascii="仿宋" w:eastAsia="仿宋" w:hAnsi="仿宋" w:cs="仿宋"/>
          <w:sz w:val="30"/>
          <w:szCs w:val="30"/>
        </w:rPr>
      </w:pPr>
    </w:p>
    <w:p w:rsidR="006B6073" w:rsidRDefault="006B6073">
      <w:pPr>
        <w:pStyle w:val="Default"/>
        <w:rPr>
          <w:rFonts w:hAnsi="仿宋"/>
          <w:sz w:val="30"/>
          <w:szCs w:val="30"/>
        </w:rPr>
      </w:pPr>
    </w:p>
    <w:p w:rsidR="006B6073" w:rsidRDefault="006B6073">
      <w:pPr>
        <w:pStyle w:val="Default"/>
        <w:rPr>
          <w:rFonts w:hAnsi="仿宋"/>
          <w:sz w:val="30"/>
          <w:szCs w:val="30"/>
        </w:rPr>
      </w:pPr>
    </w:p>
    <w:p w:rsidR="006B6073" w:rsidRDefault="006B6073">
      <w:pPr>
        <w:pStyle w:val="Default"/>
        <w:rPr>
          <w:rFonts w:hAnsi="仿宋"/>
          <w:sz w:val="30"/>
          <w:szCs w:val="30"/>
        </w:rPr>
      </w:pPr>
    </w:p>
    <w:p w:rsidR="006B6073" w:rsidRDefault="006B6073">
      <w:pPr>
        <w:pStyle w:val="Default"/>
        <w:rPr>
          <w:rFonts w:hAnsi="仿宋"/>
          <w:sz w:val="30"/>
          <w:szCs w:val="30"/>
        </w:rPr>
      </w:pPr>
    </w:p>
    <w:p w:rsidR="006B6073" w:rsidRDefault="006B6073">
      <w:pPr>
        <w:pStyle w:val="Default"/>
        <w:rPr>
          <w:rFonts w:hAnsi="仿宋"/>
          <w:sz w:val="30"/>
          <w:szCs w:val="30"/>
        </w:rPr>
      </w:pPr>
    </w:p>
    <w:p w:rsidR="006B6073" w:rsidRDefault="006B6073">
      <w:pPr>
        <w:pStyle w:val="Default"/>
        <w:rPr>
          <w:rFonts w:hAnsi="仿宋"/>
          <w:sz w:val="30"/>
          <w:szCs w:val="30"/>
        </w:rPr>
      </w:pPr>
    </w:p>
    <w:p w:rsidR="006B6073" w:rsidRDefault="006B6073">
      <w:pPr>
        <w:pStyle w:val="Default"/>
        <w:rPr>
          <w:rFonts w:hAnsi="仿宋"/>
          <w:sz w:val="30"/>
          <w:szCs w:val="30"/>
        </w:rPr>
      </w:pPr>
    </w:p>
    <w:p w:rsidR="006B6073" w:rsidRDefault="006B6073">
      <w:pPr>
        <w:pStyle w:val="Default"/>
        <w:rPr>
          <w:rFonts w:hAnsi="仿宋"/>
          <w:sz w:val="30"/>
          <w:szCs w:val="30"/>
        </w:rPr>
      </w:pPr>
    </w:p>
    <w:p w:rsidR="006B6073" w:rsidRDefault="00EE5A01">
      <w:pPr>
        <w:pStyle w:val="2"/>
        <w:numPr>
          <w:ilvl w:val="0"/>
          <w:numId w:val="0"/>
        </w:numPr>
        <w:rPr>
          <w:rFonts w:ascii="仿宋" w:eastAsia="仿宋" w:hAnsi="仿宋" w:cs="仿宋"/>
          <w:b w:val="0"/>
          <w:sz w:val="30"/>
          <w:szCs w:val="30"/>
        </w:rPr>
      </w:pPr>
      <w:bookmarkStart w:id="5" w:name="_Toc469307449"/>
      <w:bookmarkStart w:id="6" w:name="_Toc354473730"/>
      <w:bookmarkStart w:id="7" w:name="_Toc463773798"/>
      <w:r>
        <w:rPr>
          <w:rFonts w:ascii="仿宋" w:eastAsia="仿宋" w:hAnsi="仿宋" w:cs="仿宋" w:hint="eastAsia"/>
          <w:sz w:val="30"/>
          <w:szCs w:val="30"/>
        </w:rPr>
        <w:t>附件二：采购一览表</w:t>
      </w:r>
      <w:bookmarkEnd w:id="5"/>
      <w:bookmarkEnd w:id="6"/>
      <w:bookmarkEnd w:id="7"/>
    </w:p>
    <w:p w:rsidR="006B6073" w:rsidRDefault="00EE5A01">
      <w:pPr>
        <w:pStyle w:val="ad"/>
        <w:tabs>
          <w:tab w:val="left" w:pos="3815"/>
          <w:tab w:val="center" w:pos="6980"/>
        </w:tabs>
        <w:snapToGrid w:val="0"/>
        <w:jc w:val="center"/>
        <w:rPr>
          <w:rFonts w:ascii="仿宋" w:eastAsia="仿宋" w:hAnsi="仿宋" w:cs="仿宋"/>
          <w:b/>
          <w:sz w:val="30"/>
          <w:szCs w:val="30"/>
        </w:rPr>
      </w:pPr>
      <w:r>
        <w:rPr>
          <w:rStyle w:val="af0"/>
          <w:rFonts w:ascii="仿宋" w:eastAsia="仿宋" w:hAnsi="仿宋" w:cs="仿宋" w:hint="eastAsia"/>
          <w:sz w:val="30"/>
          <w:szCs w:val="30"/>
        </w:rPr>
        <w:t>采　购　一　览　表</w:t>
      </w:r>
    </w:p>
    <w:p w:rsidR="006B6073" w:rsidRDefault="00EE5A01">
      <w:pPr>
        <w:pStyle w:val="Default"/>
        <w:spacing w:line="360" w:lineRule="auto"/>
        <w:ind w:left="1470" w:hanging="1470"/>
        <w:jc w:val="both"/>
        <w:rPr>
          <w:rFonts w:hAnsi="仿宋"/>
          <w:color w:val="auto"/>
          <w:sz w:val="30"/>
          <w:szCs w:val="30"/>
        </w:rPr>
      </w:pPr>
      <w:r>
        <w:rPr>
          <w:rFonts w:hAnsi="仿宋" w:hint="eastAsia"/>
          <w:color w:val="auto"/>
          <w:sz w:val="30"/>
          <w:szCs w:val="30"/>
        </w:rPr>
        <w:t>项目名称：</w:t>
      </w:r>
      <w:r>
        <w:rPr>
          <w:rFonts w:hAnsi="仿宋" w:hint="eastAsia"/>
          <w:color w:val="auto"/>
          <w:sz w:val="30"/>
          <w:szCs w:val="30"/>
          <w:u w:val="single"/>
        </w:rPr>
        <w:tab/>
        <w:t xml:space="preserve">                         </w:t>
      </w:r>
      <w:r>
        <w:rPr>
          <w:rFonts w:hAnsi="仿宋" w:hint="eastAsia"/>
          <w:color w:val="auto"/>
          <w:sz w:val="30"/>
          <w:szCs w:val="30"/>
          <w:u w:val="single"/>
        </w:rPr>
        <w:tab/>
      </w:r>
    </w:p>
    <w:p w:rsidR="006B6073" w:rsidRDefault="00EE5A01">
      <w:pPr>
        <w:pStyle w:val="Default"/>
        <w:tabs>
          <w:tab w:val="left" w:pos="5130"/>
        </w:tabs>
        <w:spacing w:afterLines="50" w:after="120" w:line="360" w:lineRule="auto"/>
        <w:ind w:left="1470" w:hanging="1470"/>
        <w:jc w:val="both"/>
        <w:rPr>
          <w:rFonts w:hAnsi="仿宋"/>
          <w:color w:val="auto"/>
          <w:sz w:val="30"/>
          <w:szCs w:val="30"/>
        </w:rPr>
      </w:pPr>
      <w:r>
        <w:rPr>
          <w:rFonts w:hAnsi="仿宋" w:hint="eastAsia"/>
          <w:color w:val="auto"/>
          <w:sz w:val="30"/>
          <w:szCs w:val="30"/>
        </w:rPr>
        <w:t>供给单位：</w:t>
      </w:r>
      <w:r>
        <w:rPr>
          <w:rFonts w:hAnsi="仿宋" w:hint="eastAsia"/>
          <w:color w:val="auto"/>
          <w:sz w:val="30"/>
          <w:szCs w:val="30"/>
          <w:u w:val="single"/>
        </w:rPr>
        <w:tab/>
      </w:r>
      <w:r>
        <w:rPr>
          <w:rFonts w:hAnsi="仿宋" w:hint="eastAsia"/>
          <w:color w:val="auto"/>
          <w:sz w:val="30"/>
          <w:szCs w:val="30"/>
          <w:u w:val="single"/>
        </w:rPr>
        <w:tab/>
      </w:r>
      <w:r>
        <w:rPr>
          <w:rFonts w:hAnsi="仿宋" w:hint="eastAsia"/>
          <w:color w:val="auto"/>
          <w:sz w:val="30"/>
          <w:szCs w:val="30"/>
        </w:rPr>
        <w:t xml:space="preserve">　      价格单位：（人民币）元 </w:t>
      </w:r>
    </w:p>
    <w:tbl>
      <w:tblPr>
        <w:tblW w:w="9528" w:type="dxa"/>
        <w:tblInd w:w="108"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Look w:val="04A0" w:firstRow="1" w:lastRow="0" w:firstColumn="1" w:lastColumn="0" w:noHBand="0" w:noVBand="1"/>
      </w:tblPr>
      <w:tblGrid>
        <w:gridCol w:w="900"/>
        <w:gridCol w:w="1200"/>
        <w:gridCol w:w="1444"/>
        <w:gridCol w:w="1406"/>
        <w:gridCol w:w="3414"/>
        <w:gridCol w:w="1164"/>
      </w:tblGrid>
      <w:tr w:rsidR="006B6073">
        <w:trPr>
          <w:trHeight w:val="239"/>
        </w:trPr>
        <w:tc>
          <w:tcPr>
            <w:tcW w:w="900" w:type="dxa"/>
            <w:vAlign w:val="center"/>
          </w:tcPr>
          <w:p w:rsidR="006B6073" w:rsidRDefault="00EE5A01">
            <w:pPr>
              <w:pStyle w:val="Default"/>
              <w:ind w:left="1476" w:hanging="1476"/>
              <w:jc w:val="center"/>
              <w:rPr>
                <w:rFonts w:hAnsi="仿宋"/>
                <w:b/>
                <w:color w:val="auto"/>
                <w:sz w:val="30"/>
                <w:szCs w:val="30"/>
              </w:rPr>
            </w:pPr>
            <w:r>
              <w:rPr>
                <w:rFonts w:hAnsi="仿宋" w:hint="eastAsia"/>
                <w:b/>
                <w:color w:val="auto"/>
                <w:sz w:val="30"/>
                <w:szCs w:val="30"/>
              </w:rPr>
              <w:t>序号</w:t>
            </w:r>
          </w:p>
        </w:tc>
        <w:tc>
          <w:tcPr>
            <w:tcW w:w="1200" w:type="dxa"/>
            <w:tcBorders>
              <w:right w:val="single" w:sz="4" w:space="0" w:color="auto"/>
            </w:tcBorders>
            <w:vAlign w:val="center"/>
          </w:tcPr>
          <w:p w:rsidR="006B6073" w:rsidRDefault="00EE5A01">
            <w:pPr>
              <w:pStyle w:val="Default"/>
              <w:jc w:val="center"/>
              <w:rPr>
                <w:rFonts w:hAnsi="仿宋"/>
                <w:b/>
                <w:color w:val="auto"/>
                <w:sz w:val="30"/>
                <w:szCs w:val="30"/>
              </w:rPr>
            </w:pPr>
            <w:r>
              <w:rPr>
                <w:rFonts w:hAnsi="仿宋" w:hint="eastAsia"/>
                <w:b/>
                <w:color w:val="auto"/>
                <w:sz w:val="30"/>
                <w:szCs w:val="30"/>
              </w:rPr>
              <w:t>项目名称</w:t>
            </w:r>
          </w:p>
        </w:tc>
        <w:tc>
          <w:tcPr>
            <w:tcW w:w="1444" w:type="dxa"/>
            <w:tcBorders>
              <w:left w:val="single" w:sz="4" w:space="0" w:color="auto"/>
              <w:right w:val="single" w:sz="4" w:space="0" w:color="auto"/>
            </w:tcBorders>
            <w:vAlign w:val="center"/>
          </w:tcPr>
          <w:p w:rsidR="006B6073" w:rsidRDefault="00EE5A01">
            <w:pPr>
              <w:pStyle w:val="Default"/>
              <w:jc w:val="center"/>
              <w:rPr>
                <w:rFonts w:hAnsi="仿宋"/>
                <w:b/>
                <w:color w:val="auto"/>
                <w:sz w:val="30"/>
                <w:szCs w:val="30"/>
              </w:rPr>
            </w:pPr>
            <w:r>
              <w:rPr>
                <w:rFonts w:hAnsi="仿宋" w:hint="eastAsia"/>
                <w:b/>
                <w:color w:val="auto"/>
                <w:sz w:val="30"/>
                <w:szCs w:val="30"/>
              </w:rPr>
              <w:t>含税金额</w:t>
            </w:r>
          </w:p>
        </w:tc>
        <w:tc>
          <w:tcPr>
            <w:tcW w:w="1406" w:type="dxa"/>
            <w:tcBorders>
              <w:left w:val="single" w:sz="4" w:space="0" w:color="auto"/>
            </w:tcBorders>
            <w:vAlign w:val="center"/>
          </w:tcPr>
          <w:p w:rsidR="006B6073" w:rsidRDefault="00EE5A01">
            <w:pPr>
              <w:pStyle w:val="Default"/>
              <w:jc w:val="center"/>
              <w:rPr>
                <w:rFonts w:hAnsi="仿宋"/>
                <w:b/>
                <w:color w:val="auto"/>
                <w:sz w:val="30"/>
                <w:szCs w:val="30"/>
              </w:rPr>
            </w:pPr>
            <w:r>
              <w:rPr>
                <w:rFonts w:hAnsi="仿宋" w:hint="eastAsia"/>
                <w:b/>
                <w:color w:val="auto"/>
                <w:sz w:val="30"/>
                <w:szCs w:val="30"/>
              </w:rPr>
              <w:t>税率</w:t>
            </w:r>
          </w:p>
        </w:tc>
        <w:tc>
          <w:tcPr>
            <w:tcW w:w="3414" w:type="dxa"/>
            <w:tcBorders>
              <w:right w:val="single" w:sz="4" w:space="0" w:color="auto"/>
            </w:tcBorders>
          </w:tcPr>
          <w:p w:rsidR="006B6073" w:rsidRDefault="00EE5A01">
            <w:pPr>
              <w:pStyle w:val="Default"/>
              <w:ind w:left="1476" w:hanging="1476"/>
              <w:jc w:val="center"/>
              <w:rPr>
                <w:rFonts w:hAnsi="仿宋"/>
                <w:b/>
                <w:color w:val="auto"/>
                <w:sz w:val="30"/>
                <w:szCs w:val="30"/>
              </w:rPr>
            </w:pPr>
            <w:r>
              <w:rPr>
                <w:rFonts w:hAnsi="仿宋" w:hint="eastAsia"/>
                <w:b/>
                <w:color w:val="auto"/>
                <w:sz w:val="30"/>
                <w:szCs w:val="30"/>
              </w:rPr>
              <w:t>实施工期</w:t>
            </w:r>
          </w:p>
          <w:p w:rsidR="006B6073" w:rsidRDefault="00EE5A01">
            <w:pPr>
              <w:pStyle w:val="Default"/>
              <w:ind w:left="1476" w:hanging="1476"/>
              <w:jc w:val="center"/>
              <w:rPr>
                <w:rFonts w:hAnsi="仿宋"/>
                <w:b/>
                <w:color w:val="auto"/>
                <w:sz w:val="30"/>
                <w:szCs w:val="30"/>
              </w:rPr>
            </w:pPr>
            <w:r>
              <w:rPr>
                <w:rFonts w:hAnsi="仿宋" w:hint="eastAsia"/>
                <w:b/>
                <w:color w:val="auto"/>
                <w:sz w:val="30"/>
                <w:szCs w:val="30"/>
              </w:rPr>
              <w:t>（月）</w:t>
            </w:r>
          </w:p>
        </w:tc>
        <w:tc>
          <w:tcPr>
            <w:tcW w:w="1164" w:type="dxa"/>
            <w:tcBorders>
              <w:left w:val="single" w:sz="4" w:space="0" w:color="auto"/>
            </w:tcBorders>
            <w:vAlign w:val="center"/>
          </w:tcPr>
          <w:p w:rsidR="006B6073" w:rsidRDefault="00EE5A01">
            <w:pPr>
              <w:pStyle w:val="Default"/>
              <w:ind w:left="1476" w:hanging="1476"/>
              <w:jc w:val="center"/>
              <w:rPr>
                <w:rFonts w:hAnsi="仿宋"/>
                <w:b/>
                <w:color w:val="auto"/>
                <w:sz w:val="30"/>
                <w:szCs w:val="30"/>
              </w:rPr>
            </w:pPr>
            <w:r>
              <w:rPr>
                <w:rFonts w:hAnsi="仿宋" w:hint="eastAsia"/>
                <w:b/>
                <w:color w:val="auto"/>
                <w:sz w:val="30"/>
                <w:szCs w:val="30"/>
              </w:rPr>
              <w:t>备注</w:t>
            </w:r>
          </w:p>
        </w:tc>
      </w:tr>
      <w:tr w:rsidR="006B6073">
        <w:trPr>
          <w:trHeight w:val="239"/>
        </w:trPr>
        <w:tc>
          <w:tcPr>
            <w:tcW w:w="900" w:type="dxa"/>
          </w:tcPr>
          <w:p w:rsidR="006B6073" w:rsidRDefault="00EE5A01">
            <w:pPr>
              <w:pStyle w:val="Default"/>
              <w:spacing w:before="240" w:line="360" w:lineRule="auto"/>
              <w:ind w:left="1470" w:hanging="1470"/>
              <w:jc w:val="center"/>
              <w:rPr>
                <w:rFonts w:hAnsi="仿宋"/>
                <w:color w:val="auto"/>
                <w:sz w:val="30"/>
                <w:szCs w:val="30"/>
              </w:rPr>
            </w:pPr>
            <w:r>
              <w:rPr>
                <w:rFonts w:hAnsi="仿宋" w:hint="eastAsia"/>
                <w:color w:val="auto"/>
                <w:sz w:val="30"/>
                <w:szCs w:val="30"/>
              </w:rPr>
              <w:t>1</w:t>
            </w:r>
          </w:p>
        </w:tc>
        <w:tc>
          <w:tcPr>
            <w:tcW w:w="1200" w:type="dxa"/>
            <w:tcBorders>
              <w:right w:val="single" w:sz="4" w:space="0" w:color="auto"/>
            </w:tcBorders>
          </w:tcPr>
          <w:p w:rsidR="006B6073" w:rsidRDefault="006B6073">
            <w:pPr>
              <w:pStyle w:val="Default"/>
              <w:spacing w:before="240" w:line="360" w:lineRule="auto"/>
              <w:ind w:left="1470" w:hanging="1470"/>
              <w:jc w:val="both"/>
              <w:rPr>
                <w:rFonts w:hAnsi="仿宋"/>
                <w:color w:val="auto"/>
                <w:sz w:val="30"/>
                <w:szCs w:val="30"/>
              </w:rPr>
            </w:pPr>
          </w:p>
        </w:tc>
        <w:tc>
          <w:tcPr>
            <w:tcW w:w="1444" w:type="dxa"/>
            <w:tcBorders>
              <w:left w:val="single" w:sz="4" w:space="0" w:color="auto"/>
              <w:right w:val="single" w:sz="4" w:space="0" w:color="auto"/>
            </w:tcBorders>
          </w:tcPr>
          <w:p w:rsidR="006B6073" w:rsidRDefault="006B6073">
            <w:pPr>
              <w:pStyle w:val="Default"/>
              <w:spacing w:before="240" w:line="360" w:lineRule="auto"/>
              <w:jc w:val="both"/>
              <w:rPr>
                <w:rFonts w:hAnsi="仿宋"/>
                <w:b/>
                <w:color w:val="auto"/>
                <w:sz w:val="30"/>
                <w:szCs w:val="30"/>
              </w:rPr>
            </w:pPr>
          </w:p>
        </w:tc>
        <w:tc>
          <w:tcPr>
            <w:tcW w:w="1406" w:type="dxa"/>
            <w:tcBorders>
              <w:left w:val="single" w:sz="4" w:space="0" w:color="auto"/>
            </w:tcBorders>
          </w:tcPr>
          <w:p w:rsidR="006B6073" w:rsidRDefault="006B6073">
            <w:pPr>
              <w:pStyle w:val="Default"/>
              <w:spacing w:before="240" w:line="360" w:lineRule="auto"/>
              <w:jc w:val="both"/>
              <w:rPr>
                <w:rFonts w:hAnsi="仿宋"/>
                <w:b/>
                <w:color w:val="auto"/>
                <w:sz w:val="30"/>
                <w:szCs w:val="30"/>
              </w:rPr>
            </w:pPr>
          </w:p>
        </w:tc>
        <w:tc>
          <w:tcPr>
            <w:tcW w:w="3414" w:type="dxa"/>
            <w:tcBorders>
              <w:right w:val="single" w:sz="4" w:space="0" w:color="auto"/>
            </w:tcBorders>
          </w:tcPr>
          <w:p w:rsidR="006B6073" w:rsidRDefault="006B6073">
            <w:pPr>
              <w:pStyle w:val="Default"/>
              <w:spacing w:before="240" w:line="360" w:lineRule="auto"/>
              <w:ind w:left="1470" w:hanging="1470"/>
              <w:jc w:val="both"/>
              <w:rPr>
                <w:rFonts w:hAnsi="仿宋"/>
                <w:color w:val="auto"/>
                <w:sz w:val="30"/>
                <w:szCs w:val="30"/>
              </w:rPr>
            </w:pPr>
          </w:p>
        </w:tc>
        <w:tc>
          <w:tcPr>
            <w:tcW w:w="1164" w:type="dxa"/>
            <w:tcBorders>
              <w:left w:val="single" w:sz="4" w:space="0" w:color="auto"/>
            </w:tcBorders>
          </w:tcPr>
          <w:p w:rsidR="006B6073" w:rsidRDefault="006B6073">
            <w:pPr>
              <w:pStyle w:val="Default"/>
              <w:spacing w:before="240" w:line="360" w:lineRule="auto"/>
              <w:ind w:left="1470" w:hanging="1470"/>
              <w:jc w:val="both"/>
              <w:rPr>
                <w:rFonts w:hAnsi="仿宋"/>
                <w:color w:val="auto"/>
                <w:sz w:val="30"/>
                <w:szCs w:val="30"/>
              </w:rPr>
            </w:pPr>
          </w:p>
        </w:tc>
      </w:tr>
      <w:tr w:rsidR="006B6073">
        <w:trPr>
          <w:trHeight w:val="239"/>
        </w:trPr>
        <w:tc>
          <w:tcPr>
            <w:tcW w:w="4950" w:type="dxa"/>
            <w:gridSpan w:val="4"/>
          </w:tcPr>
          <w:p w:rsidR="006B6073" w:rsidRDefault="00EE5A01">
            <w:pPr>
              <w:pStyle w:val="Default"/>
              <w:spacing w:before="240" w:line="360" w:lineRule="auto"/>
              <w:ind w:firstLineChars="100" w:firstLine="301"/>
              <w:jc w:val="both"/>
              <w:rPr>
                <w:rFonts w:hAnsi="仿宋"/>
                <w:color w:val="auto"/>
                <w:sz w:val="30"/>
                <w:szCs w:val="30"/>
              </w:rPr>
            </w:pPr>
            <w:r>
              <w:rPr>
                <w:rFonts w:hAnsi="仿宋" w:hint="eastAsia"/>
                <w:b/>
                <w:color w:val="auto"/>
                <w:sz w:val="30"/>
                <w:szCs w:val="30"/>
              </w:rPr>
              <w:t>含税金额合计：（大写）</w:t>
            </w:r>
          </w:p>
        </w:tc>
        <w:tc>
          <w:tcPr>
            <w:tcW w:w="4578" w:type="dxa"/>
            <w:gridSpan w:val="2"/>
          </w:tcPr>
          <w:p w:rsidR="006B6073" w:rsidRDefault="00EE5A01">
            <w:pPr>
              <w:pStyle w:val="Default"/>
              <w:spacing w:before="240" w:line="360" w:lineRule="auto"/>
              <w:ind w:left="1476" w:hanging="1476"/>
              <w:jc w:val="both"/>
              <w:rPr>
                <w:rFonts w:hAnsi="仿宋"/>
                <w:color w:val="auto"/>
                <w:sz w:val="30"/>
                <w:szCs w:val="30"/>
              </w:rPr>
            </w:pPr>
            <w:r>
              <w:rPr>
                <w:rFonts w:hAnsi="仿宋" w:hint="eastAsia"/>
                <w:b/>
                <w:color w:val="auto"/>
                <w:sz w:val="30"/>
                <w:szCs w:val="30"/>
              </w:rPr>
              <w:t>含税金额合计：（小写）</w:t>
            </w:r>
            <w:r>
              <w:rPr>
                <w:rFonts w:hAnsi="仿宋" w:hint="eastAsia"/>
                <w:color w:val="auto"/>
                <w:sz w:val="30"/>
                <w:szCs w:val="30"/>
              </w:rPr>
              <w:t>￥：</w:t>
            </w:r>
          </w:p>
        </w:tc>
      </w:tr>
    </w:tbl>
    <w:p w:rsidR="006B6073" w:rsidRDefault="006B6073">
      <w:pPr>
        <w:rPr>
          <w:rFonts w:ascii="仿宋" w:eastAsia="仿宋" w:hAnsi="仿宋" w:cs="仿宋"/>
          <w:sz w:val="30"/>
          <w:szCs w:val="30"/>
        </w:rPr>
      </w:pPr>
    </w:p>
    <w:p w:rsidR="006B6073" w:rsidRDefault="00EE5A01">
      <w:pPr>
        <w:ind w:firstLine="420"/>
        <w:rPr>
          <w:rFonts w:ascii="仿宋" w:eastAsia="仿宋" w:hAnsi="仿宋" w:cs="仿宋"/>
          <w:sz w:val="30"/>
          <w:szCs w:val="30"/>
          <w:lang w:val="zh-CN"/>
        </w:rPr>
      </w:pPr>
      <w:r>
        <w:rPr>
          <w:rFonts w:ascii="仿宋" w:eastAsia="仿宋" w:hAnsi="仿宋" w:cs="仿宋" w:hint="eastAsia"/>
          <w:sz w:val="30"/>
          <w:szCs w:val="30"/>
        </w:rPr>
        <w:t>备注：</w:t>
      </w:r>
      <w:r>
        <w:rPr>
          <w:rFonts w:ascii="仿宋" w:eastAsia="仿宋" w:hAnsi="仿宋" w:cs="仿宋" w:hint="eastAsia"/>
          <w:sz w:val="30"/>
          <w:szCs w:val="30"/>
          <w:lang w:val="zh-CN"/>
        </w:rPr>
        <w:t>以上《采购一览表》作响应需求使用，请供给人用小信封单独封装与采购文件一起递交。</w:t>
      </w:r>
    </w:p>
    <w:p w:rsidR="006B6073" w:rsidRDefault="006B6073">
      <w:pPr>
        <w:rPr>
          <w:rFonts w:ascii="仿宋" w:eastAsia="仿宋" w:hAnsi="仿宋" w:cs="仿宋"/>
          <w:sz w:val="30"/>
          <w:szCs w:val="30"/>
          <w:lang w:val="zh-CN"/>
        </w:rPr>
      </w:pPr>
    </w:p>
    <w:p w:rsidR="006B6073" w:rsidRDefault="006B6073">
      <w:pPr>
        <w:rPr>
          <w:rFonts w:ascii="仿宋" w:eastAsia="仿宋" w:hAnsi="仿宋" w:cs="仿宋"/>
          <w:sz w:val="30"/>
          <w:szCs w:val="30"/>
          <w:lang w:val="zh-CN"/>
        </w:rPr>
      </w:pPr>
    </w:p>
    <w:p w:rsidR="006B6073" w:rsidRDefault="00EE5A01">
      <w:pPr>
        <w:ind w:firstLine="420"/>
        <w:rPr>
          <w:rFonts w:ascii="仿宋" w:eastAsia="仿宋" w:hAnsi="仿宋" w:cs="仿宋"/>
          <w:sz w:val="30"/>
          <w:szCs w:val="30"/>
        </w:rPr>
      </w:pPr>
      <w:r>
        <w:rPr>
          <w:rFonts w:ascii="仿宋" w:eastAsia="仿宋" w:hAnsi="仿宋" w:cs="仿宋" w:hint="eastAsia"/>
          <w:sz w:val="30"/>
          <w:szCs w:val="30"/>
        </w:rPr>
        <w:t xml:space="preserve">说明： </w:t>
      </w:r>
    </w:p>
    <w:p w:rsidR="006B6073" w:rsidRDefault="00EE5A01">
      <w:pPr>
        <w:ind w:firstLine="420"/>
        <w:rPr>
          <w:rFonts w:ascii="仿宋" w:eastAsia="仿宋" w:hAnsi="仿宋" w:cs="仿宋"/>
          <w:sz w:val="30"/>
          <w:szCs w:val="30"/>
        </w:rPr>
      </w:pPr>
      <w:r>
        <w:rPr>
          <w:rFonts w:ascii="仿宋" w:eastAsia="仿宋" w:hAnsi="仿宋" w:cs="仿宋" w:hint="eastAsia"/>
          <w:sz w:val="30"/>
          <w:szCs w:val="30"/>
        </w:rPr>
        <w:t>1. 总报价是折扣后的最终人民币报价，且必须是唯一报价；报价有效期为180天（含节假日；</w:t>
      </w:r>
    </w:p>
    <w:p w:rsidR="006B6073" w:rsidRDefault="00EE5A01">
      <w:pPr>
        <w:ind w:firstLine="420"/>
        <w:rPr>
          <w:rFonts w:ascii="仿宋" w:eastAsia="仿宋" w:hAnsi="仿宋" w:cs="仿宋"/>
          <w:sz w:val="30"/>
          <w:szCs w:val="30"/>
        </w:rPr>
      </w:pPr>
      <w:r>
        <w:rPr>
          <w:rFonts w:ascii="仿宋" w:eastAsia="仿宋" w:hAnsi="仿宋" w:cs="仿宋" w:hint="eastAsia"/>
          <w:sz w:val="30"/>
          <w:szCs w:val="30"/>
        </w:rPr>
        <w:t>2. 供给人在选定后不得提出在此表所含内容所产生费用以外的其他费用。</w:t>
      </w:r>
    </w:p>
    <w:p w:rsidR="006B6073" w:rsidRDefault="006B6073">
      <w:pPr>
        <w:rPr>
          <w:rFonts w:ascii="仿宋" w:eastAsia="仿宋" w:hAnsi="仿宋" w:cs="仿宋"/>
          <w:sz w:val="30"/>
          <w:szCs w:val="30"/>
        </w:rPr>
      </w:pPr>
    </w:p>
    <w:p w:rsidR="006B6073" w:rsidRDefault="00EE5A01">
      <w:pPr>
        <w:rPr>
          <w:rFonts w:ascii="仿宋" w:eastAsia="仿宋" w:hAnsi="仿宋" w:cs="仿宋"/>
          <w:sz w:val="30"/>
          <w:szCs w:val="30"/>
          <w:lang w:val="zh-CN"/>
        </w:rPr>
      </w:pPr>
      <w:r>
        <w:rPr>
          <w:rFonts w:ascii="仿宋" w:eastAsia="仿宋" w:hAnsi="仿宋" w:cs="仿宋" w:hint="eastAsia"/>
          <w:sz w:val="30"/>
          <w:szCs w:val="30"/>
          <w:lang w:val="zh-CN"/>
        </w:rPr>
        <w:t>供给人 名 称:__________________________</w:t>
      </w:r>
    </w:p>
    <w:p w:rsidR="006B6073" w:rsidRDefault="00EE5A01">
      <w:pPr>
        <w:rPr>
          <w:rFonts w:ascii="仿宋" w:eastAsia="仿宋" w:hAnsi="仿宋" w:cs="仿宋"/>
          <w:sz w:val="30"/>
          <w:szCs w:val="30"/>
          <w:lang w:val="zh-CN"/>
        </w:rPr>
      </w:pPr>
      <w:r>
        <w:rPr>
          <w:rFonts w:ascii="仿宋" w:eastAsia="仿宋" w:hAnsi="仿宋" w:cs="仿宋" w:hint="eastAsia"/>
          <w:sz w:val="30"/>
          <w:szCs w:val="30"/>
          <w:lang w:val="zh-CN"/>
        </w:rPr>
        <w:t>供给人单位盖章:______________________________</w:t>
      </w:r>
    </w:p>
    <w:p w:rsidR="006B6073" w:rsidRDefault="00EE5A01">
      <w:pPr>
        <w:rPr>
          <w:rFonts w:ascii="仿宋" w:eastAsia="仿宋" w:hAnsi="仿宋" w:cs="仿宋"/>
          <w:sz w:val="30"/>
          <w:szCs w:val="30"/>
          <w:lang w:val="zh-CN"/>
        </w:rPr>
      </w:pPr>
      <w:r>
        <w:rPr>
          <w:rFonts w:ascii="仿宋" w:eastAsia="仿宋" w:hAnsi="仿宋" w:cs="仿宋" w:hint="eastAsia"/>
          <w:sz w:val="30"/>
          <w:szCs w:val="30"/>
          <w:lang w:val="zh-CN"/>
        </w:rPr>
        <w:t>供给人代表签字:______________________________</w:t>
      </w:r>
    </w:p>
    <w:p w:rsidR="006B6073" w:rsidRDefault="00EE5A01">
      <w:pPr>
        <w:ind w:firstLineChars="1400" w:firstLine="4200"/>
        <w:rPr>
          <w:rFonts w:ascii="仿宋" w:eastAsia="仿宋" w:hAnsi="仿宋" w:cs="仿宋"/>
          <w:sz w:val="30"/>
          <w:szCs w:val="30"/>
          <w:u w:val="single"/>
          <w:lang w:val="zh-CN"/>
        </w:rPr>
        <w:sectPr w:rsidR="006B6073">
          <w:pgSz w:w="11907" w:h="16840"/>
          <w:pgMar w:top="1418" w:right="1304" w:bottom="1361" w:left="1361" w:header="794" w:footer="794" w:gutter="0"/>
          <w:cols w:space="720"/>
          <w:docGrid w:linePitch="285"/>
        </w:sectPr>
      </w:pPr>
      <w:r>
        <w:rPr>
          <w:rFonts w:ascii="仿宋" w:eastAsia="仿宋" w:hAnsi="仿宋" w:cs="仿宋" w:hint="eastAsia"/>
          <w:sz w:val="30"/>
          <w:szCs w:val="30"/>
          <w:lang w:val="zh-CN"/>
        </w:rPr>
        <w:t>日          期：</w:t>
      </w:r>
      <w:r>
        <w:rPr>
          <w:rFonts w:ascii="仿宋" w:eastAsia="仿宋" w:hAnsi="仿宋" w:cs="仿宋" w:hint="eastAsia"/>
          <w:sz w:val="30"/>
          <w:szCs w:val="30"/>
          <w:u w:val="single"/>
          <w:lang w:val="zh-CN"/>
        </w:rPr>
        <w:t xml:space="preserve">                             </w:t>
      </w:r>
    </w:p>
    <w:p w:rsidR="006B6073" w:rsidRDefault="00EE5A01">
      <w:pPr>
        <w:pStyle w:val="2"/>
        <w:numPr>
          <w:ilvl w:val="0"/>
          <w:numId w:val="0"/>
        </w:numPr>
        <w:rPr>
          <w:rFonts w:ascii="仿宋" w:eastAsia="仿宋" w:hAnsi="仿宋" w:cs="仿宋"/>
          <w:sz w:val="30"/>
          <w:szCs w:val="30"/>
        </w:rPr>
      </w:pPr>
      <w:bookmarkStart w:id="8" w:name="_Toc463773799"/>
      <w:bookmarkStart w:id="9" w:name="_Toc354473731"/>
      <w:bookmarkStart w:id="10" w:name="_Toc469307450"/>
      <w:r>
        <w:rPr>
          <w:rFonts w:ascii="仿宋" w:eastAsia="仿宋" w:hAnsi="仿宋" w:cs="仿宋" w:hint="eastAsia"/>
          <w:sz w:val="30"/>
          <w:szCs w:val="30"/>
        </w:rPr>
        <w:t>附件三：采购承诺函</w:t>
      </w:r>
      <w:bookmarkEnd w:id="8"/>
      <w:bookmarkEnd w:id="9"/>
      <w:bookmarkEnd w:id="10"/>
    </w:p>
    <w:p w:rsidR="006B6073" w:rsidRDefault="00EE5A01">
      <w:pPr>
        <w:autoSpaceDE w:val="0"/>
        <w:autoSpaceDN w:val="0"/>
        <w:adjustRightInd w:val="0"/>
        <w:jc w:val="center"/>
        <w:rPr>
          <w:rFonts w:ascii="仿宋" w:eastAsia="仿宋" w:hAnsi="仿宋" w:cs="仿宋"/>
          <w:b/>
          <w:sz w:val="30"/>
          <w:szCs w:val="30"/>
          <w:lang w:val="zh-CN"/>
        </w:rPr>
      </w:pPr>
      <w:r>
        <w:rPr>
          <w:rFonts w:ascii="仿宋" w:eastAsia="仿宋" w:hAnsi="仿宋" w:cs="仿宋" w:hint="eastAsia"/>
          <w:b/>
          <w:sz w:val="30"/>
          <w:szCs w:val="30"/>
          <w:lang w:val="zh-CN"/>
        </w:rPr>
        <w:t>采 购 承 诺 函</w:t>
      </w:r>
    </w:p>
    <w:p w:rsidR="006B6073" w:rsidRDefault="006B6073">
      <w:pPr>
        <w:autoSpaceDE w:val="0"/>
        <w:autoSpaceDN w:val="0"/>
        <w:adjustRightInd w:val="0"/>
        <w:jc w:val="center"/>
        <w:rPr>
          <w:rFonts w:ascii="仿宋" w:eastAsia="仿宋" w:hAnsi="仿宋" w:cs="仿宋"/>
          <w:b/>
          <w:sz w:val="30"/>
          <w:szCs w:val="30"/>
          <w:lang w:val="zh-CN"/>
        </w:rPr>
      </w:pPr>
    </w:p>
    <w:p w:rsidR="006B6073" w:rsidRDefault="00EE5A01">
      <w:pPr>
        <w:autoSpaceDE w:val="0"/>
        <w:autoSpaceDN w:val="0"/>
        <w:adjustRightInd w:val="0"/>
        <w:rPr>
          <w:rFonts w:ascii="仿宋" w:eastAsia="仿宋" w:hAnsi="仿宋" w:cs="仿宋"/>
          <w:sz w:val="30"/>
          <w:szCs w:val="30"/>
          <w:lang w:val="zh-CN"/>
        </w:rPr>
      </w:pPr>
      <w:r>
        <w:rPr>
          <w:rFonts w:ascii="仿宋" w:eastAsia="仿宋" w:hAnsi="仿宋" w:cs="仿宋" w:hint="eastAsia"/>
          <w:sz w:val="30"/>
          <w:szCs w:val="30"/>
          <w:lang w:val="zh-CN"/>
        </w:rPr>
        <w:t>致：安徽新安银行股份有限公司：</w:t>
      </w:r>
    </w:p>
    <w:p w:rsidR="006B6073" w:rsidRDefault="00EE5A01">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鉴于“</w:t>
      </w:r>
      <w:r>
        <w:rPr>
          <w:rFonts w:ascii="仿宋" w:eastAsia="仿宋" w:hAnsi="仿宋" w:cs="仿宋" w:hint="eastAsia"/>
          <w:sz w:val="30"/>
          <w:szCs w:val="30"/>
          <w:u w:val="single"/>
          <w:lang w:val="zh-CN"/>
        </w:rPr>
        <w:t xml:space="preserve">                              </w:t>
      </w:r>
      <w:r>
        <w:rPr>
          <w:rFonts w:ascii="仿宋" w:eastAsia="仿宋" w:hAnsi="仿宋" w:cs="仿宋" w:hint="eastAsia"/>
          <w:sz w:val="30"/>
          <w:szCs w:val="30"/>
        </w:rPr>
        <w:t>项目”</w:t>
      </w:r>
      <w:r>
        <w:rPr>
          <w:rFonts w:ascii="仿宋" w:eastAsia="仿宋" w:hAnsi="仿宋" w:cs="仿宋" w:hint="eastAsia"/>
          <w:sz w:val="30"/>
          <w:szCs w:val="30"/>
          <w:lang w:val="zh-CN"/>
        </w:rPr>
        <w:t>的特点，我方做如下承诺：</w:t>
      </w:r>
    </w:p>
    <w:p w:rsidR="006B6073" w:rsidRDefault="00EE5A01">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rPr>
        <w:t xml:space="preserve">1. </w:t>
      </w:r>
      <w:r>
        <w:rPr>
          <w:rFonts w:ascii="仿宋" w:eastAsia="仿宋" w:hAnsi="仿宋" w:cs="仿宋" w:hint="eastAsia"/>
          <w:sz w:val="30"/>
          <w:szCs w:val="30"/>
          <w:lang w:val="zh-CN"/>
        </w:rPr>
        <w:t>采购报价所提供的服务在质量保证期内满足采购文件中规格书的全部相关要求。</w:t>
      </w:r>
    </w:p>
    <w:p w:rsidR="006B6073" w:rsidRDefault="00EE5A01">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rPr>
        <w:t xml:space="preserve">2. </w:t>
      </w:r>
      <w:r>
        <w:rPr>
          <w:rFonts w:ascii="仿宋" w:eastAsia="仿宋" w:hAnsi="仿宋" w:cs="仿宋" w:hint="eastAsia"/>
          <w:sz w:val="30"/>
          <w:szCs w:val="30"/>
          <w:lang w:val="zh-CN"/>
        </w:rPr>
        <w:t>不论采购成功与否，对我方所获取的与该项目有关的采购文件、技术资料、信息及其他有关文件严格进行保密；同时对参与本项目采购的所有有关人员在使用上述信息、资料文件时进行登记备案；如我方中标，未经本项目采购</w:t>
      </w:r>
      <w:r>
        <w:rPr>
          <w:rFonts w:ascii="仿宋" w:eastAsia="仿宋" w:hAnsi="仿宋" w:cs="仿宋" w:hint="eastAsia"/>
          <w:sz w:val="30"/>
          <w:szCs w:val="30"/>
        </w:rPr>
        <w:t>方</w:t>
      </w:r>
      <w:r>
        <w:rPr>
          <w:rFonts w:ascii="仿宋" w:eastAsia="仿宋" w:hAnsi="仿宋" w:cs="仿宋" w:hint="eastAsia"/>
          <w:sz w:val="30"/>
          <w:szCs w:val="30"/>
          <w:lang w:val="zh-CN"/>
        </w:rPr>
        <w:t>同意，保证不将与本项目有关的任何资料发表、公布或对外泄露。一旦发现或有举报我方人员出现泄密或其他违约行为，经证实后我方除对有关责任人员及时予以内部处分外，完全愿意接受本项目采购人单位的处理意见并负责承担由此而产生的一切后果与法律责任。</w:t>
      </w:r>
    </w:p>
    <w:p w:rsidR="006B6073" w:rsidRDefault="00EE5A01">
      <w:pPr>
        <w:autoSpaceDE w:val="0"/>
        <w:autoSpaceDN w:val="0"/>
        <w:adjustRightInd w:val="0"/>
        <w:ind w:firstLine="600"/>
        <w:rPr>
          <w:rFonts w:ascii="仿宋" w:eastAsia="仿宋" w:hAnsi="仿宋" w:cs="仿宋"/>
          <w:sz w:val="30"/>
          <w:szCs w:val="30"/>
          <w:lang w:val="zh-CN"/>
        </w:rPr>
      </w:pPr>
      <w:r>
        <w:rPr>
          <w:rFonts w:ascii="仿宋" w:eastAsia="仿宋" w:hAnsi="仿宋" w:cs="仿宋" w:hint="eastAsia"/>
          <w:sz w:val="30"/>
          <w:szCs w:val="30"/>
          <w:lang w:val="zh-CN"/>
        </w:rPr>
        <w:t>特此承诺。</w:t>
      </w:r>
    </w:p>
    <w:p w:rsidR="006B6073" w:rsidRDefault="006B6073">
      <w:pPr>
        <w:autoSpaceDE w:val="0"/>
        <w:autoSpaceDN w:val="0"/>
        <w:adjustRightInd w:val="0"/>
        <w:ind w:firstLine="600"/>
        <w:rPr>
          <w:rFonts w:ascii="仿宋" w:eastAsia="仿宋" w:hAnsi="仿宋" w:cs="仿宋"/>
          <w:sz w:val="30"/>
          <w:szCs w:val="30"/>
          <w:lang w:val="zh-CN"/>
        </w:rPr>
      </w:pPr>
    </w:p>
    <w:p w:rsidR="006B6073" w:rsidRDefault="006B6073">
      <w:pPr>
        <w:autoSpaceDE w:val="0"/>
        <w:autoSpaceDN w:val="0"/>
        <w:adjustRightInd w:val="0"/>
        <w:ind w:firstLine="600"/>
        <w:rPr>
          <w:rFonts w:ascii="仿宋" w:eastAsia="仿宋" w:hAnsi="仿宋" w:cs="仿宋"/>
          <w:sz w:val="30"/>
          <w:szCs w:val="30"/>
          <w:lang w:val="zh-CN"/>
        </w:rPr>
      </w:pPr>
    </w:p>
    <w:p w:rsidR="006B6073" w:rsidRDefault="006B6073">
      <w:pPr>
        <w:autoSpaceDE w:val="0"/>
        <w:autoSpaceDN w:val="0"/>
        <w:adjustRightInd w:val="0"/>
        <w:ind w:firstLine="600"/>
        <w:rPr>
          <w:rFonts w:ascii="仿宋" w:eastAsia="仿宋" w:hAnsi="仿宋" w:cs="仿宋"/>
          <w:sz w:val="30"/>
          <w:szCs w:val="30"/>
          <w:lang w:val="zh-CN"/>
        </w:rPr>
      </w:pPr>
    </w:p>
    <w:p w:rsidR="006B6073" w:rsidRDefault="006B6073">
      <w:pPr>
        <w:autoSpaceDE w:val="0"/>
        <w:autoSpaceDN w:val="0"/>
        <w:adjustRightInd w:val="0"/>
        <w:ind w:firstLine="600"/>
        <w:rPr>
          <w:rFonts w:ascii="仿宋" w:eastAsia="仿宋" w:hAnsi="仿宋" w:cs="仿宋"/>
          <w:sz w:val="30"/>
          <w:szCs w:val="30"/>
          <w:lang w:val="zh-CN"/>
        </w:rPr>
      </w:pPr>
    </w:p>
    <w:p w:rsidR="006B6073" w:rsidRDefault="006B6073">
      <w:pPr>
        <w:autoSpaceDE w:val="0"/>
        <w:autoSpaceDN w:val="0"/>
        <w:adjustRightInd w:val="0"/>
        <w:ind w:firstLine="600"/>
        <w:rPr>
          <w:rFonts w:ascii="仿宋" w:eastAsia="仿宋" w:hAnsi="仿宋" w:cs="仿宋"/>
          <w:sz w:val="30"/>
          <w:szCs w:val="30"/>
          <w:lang w:val="zh-CN"/>
        </w:rPr>
      </w:pPr>
    </w:p>
    <w:p w:rsidR="006B6073" w:rsidRDefault="006B6073">
      <w:pPr>
        <w:autoSpaceDE w:val="0"/>
        <w:autoSpaceDN w:val="0"/>
        <w:adjustRightInd w:val="0"/>
        <w:ind w:firstLine="600"/>
        <w:rPr>
          <w:rFonts w:ascii="仿宋" w:eastAsia="仿宋" w:hAnsi="仿宋" w:cs="仿宋"/>
          <w:sz w:val="30"/>
          <w:szCs w:val="30"/>
          <w:lang w:val="zh-CN"/>
        </w:rPr>
      </w:pPr>
    </w:p>
    <w:p w:rsidR="006B6073" w:rsidRDefault="00EE5A01">
      <w:pPr>
        <w:autoSpaceDE w:val="0"/>
        <w:autoSpaceDN w:val="0"/>
        <w:adjustRightInd w:val="0"/>
        <w:ind w:firstLineChars="1750" w:firstLine="5250"/>
        <w:rPr>
          <w:rFonts w:ascii="仿宋" w:eastAsia="仿宋" w:hAnsi="仿宋" w:cs="仿宋"/>
          <w:sz w:val="30"/>
          <w:szCs w:val="30"/>
          <w:lang w:val="zh-CN"/>
        </w:rPr>
      </w:pPr>
      <w:r>
        <w:rPr>
          <w:rFonts w:ascii="仿宋" w:eastAsia="仿宋" w:hAnsi="仿宋" w:cs="仿宋" w:hint="eastAsia"/>
          <w:sz w:val="30"/>
          <w:szCs w:val="30"/>
          <w:lang w:val="zh-CN"/>
        </w:rPr>
        <w:t>承诺人（供给单位公章）：</w:t>
      </w:r>
    </w:p>
    <w:p w:rsidR="006B6073" w:rsidRDefault="00EE5A01">
      <w:pPr>
        <w:autoSpaceDE w:val="0"/>
        <w:autoSpaceDN w:val="0"/>
        <w:adjustRightInd w:val="0"/>
        <w:ind w:firstLine="3840"/>
        <w:rPr>
          <w:rFonts w:ascii="仿宋" w:eastAsia="仿宋" w:hAnsi="仿宋" w:cs="仿宋"/>
          <w:sz w:val="30"/>
          <w:szCs w:val="30"/>
          <w:lang w:val="zh-CN"/>
        </w:rPr>
      </w:pPr>
      <w:r>
        <w:rPr>
          <w:rFonts w:ascii="仿宋" w:eastAsia="仿宋" w:hAnsi="仿宋" w:cs="仿宋" w:hint="eastAsia"/>
          <w:sz w:val="30"/>
          <w:szCs w:val="30"/>
          <w:lang w:val="zh-CN"/>
        </w:rPr>
        <w:t xml:space="preserve"> </w:t>
      </w:r>
    </w:p>
    <w:p w:rsidR="006B6073" w:rsidRDefault="00EE5A01">
      <w:pPr>
        <w:autoSpaceDE w:val="0"/>
        <w:autoSpaceDN w:val="0"/>
        <w:adjustRightInd w:val="0"/>
        <w:ind w:firstLineChars="1750" w:firstLine="5250"/>
        <w:rPr>
          <w:rFonts w:ascii="仿宋" w:eastAsia="仿宋" w:hAnsi="仿宋" w:cs="仿宋"/>
          <w:b/>
          <w:sz w:val="30"/>
          <w:szCs w:val="30"/>
        </w:rPr>
        <w:sectPr w:rsidR="006B6073">
          <w:pgSz w:w="11907" w:h="16840"/>
          <w:pgMar w:top="1418" w:right="1304" w:bottom="1361" w:left="1361" w:header="794" w:footer="794" w:gutter="0"/>
          <w:cols w:space="720"/>
          <w:docGrid w:linePitch="285"/>
        </w:sectPr>
      </w:pPr>
      <w:r>
        <w:rPr>
          <w:rFonts w:ascii="仿宋" w:eastAsia="仿宋" w:hAnsi="仿宋" w:cs="仿宋" w:hint="eastAsia"/>
          <w:sz w:val="30"/>
          <w:szCs w:val="30"/>
          <w:lang w:val="zh-CN"/>
        </w:rPr>
        <w:t>日期：     年     月    日</w:t>
      </w:r>
    </w:p>
    <w:p w:rsidR="006B6073" w:rsidRDefault="00EE5A01">
      <w:pPr>
        <w:pStyle w:val="2"/>
        <w:numPr>
          <w:ilvl w:val="0"/>
          <w:numId w:val="0"/>
        </w:numPr>
        <w:rPr>
          <w:rFonts w:ascii="仿宋" w:eastAsia="仿宋" w:hAnsi="仿宋" w:cs="仿宋"/>
          <w:sz w:val="30"/>
          <w:szCs w:val="30"/>
        </w:rPr>
      </w:pPr>
      <w:bookmarkStart w:id="11" w:name="_Toc469307451"/>
      <w:bookmarkStart w:id="12" w:name="_Toc354473732"/>
      <w:bookmarkStart w:id="13" w:name="_Toc463773800"/>
      <w:r>
        <w:rPr>
          <w:rFonts w:ascii="仿宋" w:eastAsia="仿宋" w:hAnsi="仿宋" w:cs="仿宋" w:hint="eastAsia"/>
          <w:sz w:val="30"/>
          <w:szCs w:val="30"/>
        </w:rPr>
        <w:t>附件四：法人代表授权书</w:t>
      </w:r>
      <w:bookmarkEnd w:id="11"/>
      <w:bookmarkEnd w:id="12"/>
      <w:bookmarkEnd w:id="13"/>
    </w:p>
    <w:p w:rsidR="006B6073" w:rsidRDefault="00EE5A01">
      <w:pPr>
        <w:autoSpaceDE w:val="0"/>
        <w:autoSpaceDN w:val="0"/>
        <w:adjustRightInd w:val="0"/>
        <w:jc w:val="center"/>
        <w:rPr>
          <w:rFonts w:ascii="仿宋" w:eastAsia="仿宋" w:hAnsi="仿宋" w:cs="仿宋"/>
          <w:b/>
          <w:sz w:val="30"/>
          <w:szCs w:val="30"/>
          <w:lang w:val="zh-CN"/>
        </w:rPr>
      </w:pPr>
      <w:r>
        <w:rPr>
          <w:rFonts w:ascii="仿宋" w:eastAsia="仿宋" w:hAnsi="仿宋" w:cs="仿宋" w:hint="eastAsia"/>
          <w:b/>
          <w:sz w:val="30"/>
          <w:szCs w:val="30"/>
          <w:lang w:val="zh-CN"/>
        </w:rPr>
        <w:t>法 人 代 表 授 权 书</w:t>
      </w:r>
    </w:p>
    <w:p w:rsidR="006B6073" w:rsidRDefault="00EE5A01">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安徽新安银行股份有限公司：</w:t>
      </w:r>
    </w:p>
    <w:p w:rsidR="006B6073" w:rsidRDefault="00EE5A01">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现委派____________为法定代表授权人参加贵单位组织的_______________________采购活动，全权代表我单位处理采购过程的有关事宜。法定代表授权人在商务合同谈判过程中签署的一切文件和处理的与此有关的一切事务，我均予以承认。</w:t>
      </w:r>
    </w:p>
    <w:p w:rsidR="006B6073" w:rsidRDefault="00EE5A01">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附被授权人情况：</w:t>
      </w:r>
    </w:p>
    <w:p w:rsidR="006B6073" w:rsidRDefault="00EE5A01">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姓    名：____________性别：__________ 年龄：_________</w:t>
      </w:r>
    </w:p>
    <w:p w:rsidR="006B6073" w:rsidRDefault="00EE5A01">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身份证号：____________________________________________</w:t>
      </w:r>
    </w:p>
    <w:p w:rsidR="006B6073" w:rsidRDefault="00EE5A01">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职    务：__________________邮政编码：________________</w:t>
      </w:r>
    </w:p>
    <w:p w:rsidR="006B6073" w:rsidRDefault="00EE5A01">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通讯地址：____________________________________________</w:t>
      </w:r>
    </w:p>
    <w:p w:rsidR="006B6073" w:rsidRDefault="00EE5A01">
      <w:pPr>
        <w:autoSpaceDE w:val="0"/>
        <w:autoSpaceDN w:val="0"/>
        <w:adjustRightInd w:val="0"/>
        <w:ind w:firstLine="480"/>
        <w:rPr>
          <w:rFonts w:ascii="仿宋" w:eastAsia="仿宋" w:hAnsi="仿宋" w:cs="仿宋"/>
          <w:sz w:val="30"/>
          <w:szCs w:val="30"/>
          <w:lang w:val="zh-CN"/>
        </w:rPr>
      </w:pPr>
      <w:r>
        <w:rPr>
          <w:rFonts w:ascii="仿宋" w:eastAsia="仿宋" w:hAnsi="仿宋" w:cs="仿宋" w:hint="eastAsia"/>
          <w:sz w:val="30"/>
          <w:szCs w:val="30"/>
          <w:lang w:val="zh-CN"/>
        </w:rPr>
        <w:t xml:space="preserve">电    话：__________________ </w:t>
      </w:r>
      <w:r>
        <w:rPr>
          <w:rFonts w:ascii="仿宋" w:eastAsia="仿宋" w:hAnsi="仿宋" w:cs="仿宋" w:hint="eastAsia"/>
          <w:sz w:val="30"/>
          <w:szCs w:val="30"/>
        </w:rPr>
        <w:t>E-mail</w:t>
      </w:r>
      <w:r>
        <w:rPr>
          <w:rFonts w:ascii="仿宋" w:eastAsia="仿宋" w:hAnsi="仿宋" w:cs="仿宋" w:hint="eastAsia"/>
          <w:sz w:val="30"/>
          <w:szCs w:val="30"/>
          <w:lang w:val="zh-CN"/>
        </w:rPr>
        <w:t>：__________________</w:t>
      </w:r>
    </w:p>
    <w:p w:rsidR="006B6073" w:rsidRDefault="006B6073">
      <w:pPr>
        <w:autoSpaceDE w:val="0"/>
        <w:autoSpaceDN w:val="0"/>
        <w:adjustRightInd w:val="0"/>
        <w:ind w:firstLine="480"/>
        <w:rPr>
          <w:rFonts w:ascii="仿宋" w:eastAsia="仿宋" w:hAnsi="仿宋" w:cs="仿宋"/>
          <w:sz w:val="30"/>
          <w:szCs w:val="30"/>
          <w:lang w:val="zh-CN"/>
        </w:rPr>
      </w:pPr>
    </w:p>
    <w:p w:rsidR="006B6073" w:rsidRDefault="00EE5A01">
      <w:pPr>
        <w:autoSpaceDE w:val="0"/>
        <w:autoSpaceDN w:val="0"/>
        <w:adjustRightInd w:val="0"/>
        <w:rPr>
          <w:rFonts w:ascii="仿宋" w:eastAsia="仿宋" w:hAnsi="仿宋" w:cs="仿宋"/>
          <w:sz w:val="30"/>
          <w:szCs w:val="30"/>
          <w:lang w:val="zh-CN"/>
        </w:rPr>
      </w:pPr>
      <w:r>
        <w:rPr>
          <w:rFonts w:ascii="仿宋" w:eastAsia="仿宋" w:hAnsi="仿宋" w:cs="仿宋" w:hint="eastAsia"/>
          <w:sz w:val="30"/>
          <w:szCs w:val="30"/>
          <w:lang w:val="zh-CN"/>
        </w:rPr>
        <w:t>本授权书有效期：     年     月     日至      年    月    日</w:t>
      </w:r>
    </w:p>
    <w:p w:rsidR="006B6073" w:rsidRDefault="00EE5A01">
      <w:pPr>
        <w:autoSpaceDE w:val="0"/>
        <w:autoSpaceDN w:val="0"/>
        <w:adjustRightInd w:val="0"/>
        <w:ind w:firstLine="3720"/>
        <w:rPr>
          <w:rFonts w:ascii="仿宋" w:eastAsia="仿宋" w:hAnsi="仿宋" w:cs="仿宋"/>
          <w:sz w:val="30"/>
          <w:szCs w:val="30"/>
          <w:lang w:val="zh-CN"/>
        </w:rPr>
      </w:pPr>
      <w:r>
        <w:rPr>
          <w:rFonts w:ascii="仿宋" w:eastAsia="仿宋" w:hAnsi="仿宋" w:cs="仿宋" w:hint="eastAsia"/>
          <w:sz w:val="30"/>
          <w:szCs w:val="30"/>
          <w:lang w:val="zh-CN"/>
        </w:rPr>
        <w:t>供给</w:t>
      </w:r>
      <w:r>
        <w:rPr>
          <w:rFonts w:ascii="仿宋" w:eastAsia="仿宋" w:hAnsi="仿宋" w:cs="仿宋" w:hint="eastAsia"/>
          <w:sz w:val="30"/>
          <w:szCs w:val="30"/>
        </w:rPr>
        <w:t>方</w:t>
      </w:r>
      <w:r>
        <w:rPr>
          <w:rFonts w:ascii="仿宋" w:eastAsia="仿宋" w:hAnsi="仿宋" w:cs="仿宋" w:hint="eastAsia"/>
          <w:sz w:val="30"/>
          <w:szCs w:val="30"/>
          <w:lang w:val="zh-CN"/>
        </w:rPr>
        <w:t>（盖章）：</w:t>
      </w:r>
    </w:p>
    <w:p w:rsidR="006B6073" w:rsidRDefault="00EE5A01">
      <w:pPr>
        <w:autoSpaceDE w:val="0"/>
        <w:autoSpaceDN w:val="0"/>
        <w:adjustRightInd w:val="0"/>
        <w:ind w:firstLine="3720"/>
        <w:rPr>
          <w:rFonts w:ascii="仿宋" w:eastAsia="仿宋" w:hAnsi="仿宋" w:cs="仿宋"/>
          <w:sz w:val="30"/>
          <w:szCs w:val="30"/>
          <w:lang w:val="zh-CN"/>
        </w:rPr>
      </w:pPr>
      <w:r>
        <w:rPr>
          <w:rFonts w:ascii="仿宋" w:eastAsia="仿宋" w:hAnsi="仿宋" w:cs="仿宋" w:hint="eastAsia"/>
          <w:sz w:val="30"/>
          <w:szCs w:val="30"/>
          <w:lang w:val="zh-CN"/>
        </w:rPr>
        <w:t>法定代表人（签字）：</w:t>
      </w:r>
    </w:p>
    <w:p w:rsidR="006B6073" w:rsidRDefault="00EE5A01">
      <w:pPr>
        <w:autoSpaceDE w:val="0"/>
        <w:autoSpaceDN w:val="0"/>
        <w:adjustRightInd w:val="0"/>
        <w:ind w:firstLine="3720"/>
        <w:rPr>
          <w:rFonts w:ascii="仿宋" w:eastAsia="仿宋" w:hAnsi="仿宋" w:cs="仿宋"/>
          <w:sz w:val="30"/>
          <w:szCs w:val="30"/>
          <w:lang w:val="zh-CN"/>
        </w:rPr>
      </w:pPr>
      <w:r>
        <w:rPr>
          <w:rFonts w:ascii="仿宋" w:eastAsia="仿宋" w:hAnsi="仿宋" w:cs="仿宋" w:hint="eastAsia"/>
          <w:sz w:val="30"/>
          <w:szCs w:val="30"/>
          <w:lang w:val="zh-CN"/>
        </w:rPr>
        <w:t>日       期：     年    月    日</w:t>
      </w:r>
    </w:p>
    <w:p w:rsidR="006B6073" w:rsidRDefault="00EE5A01">
      <w:pPr>
        <w:autoSpaceDE w:val="0"/>
        <w:autoSpaceDN w:val="0"/>
        <w:adjustRightInd w:val="0"/>
        <w:rPr>
          <w:rFonts w:ascii="仿宋" w:eastAsia="仿宋" w:hAnsi="仿宋" w:cs="仿宋"/>
          <w:sz w:val="30"/>
          <w:szCs w:val="30"/>
          <w:lang w:val="zh-CN"/>
        </w:rPr>
      </w:pPr>
      <w:r>
        <w:rPr>
          <w:rFonts w:ascii="仿宋" w:eastAsia="仿宋" w:hAnsi="仿宋" w:cs="仿宋" w:hint="eastAsia"/>
          <w:sz w:val="30"/>
          <w:szCs w:val="30"/>
          <w:lang w:val="zh-CN"/>
        </w:rPr>
        <w:t>附法人代表及被授权人身份证复印件</w:t>
      </w:r>
    </w:p>
    <w:p w:rsidR="006B6073" w:rsidRDefault="00EE5A01">
      <w:pPr>
        <w:pStyle w:val="2"/>
        <w:numPr>
          <w:ilvl w:val="0"/>
          <w:numId w:val="0"/>
        </w:numPr>
        <w:rPr>
          <w:rFonts w:ascii="仿宋" w:eastAsia="仿宋" w:hAnsi="仿宋" w:cs="仿宋"/>
          <w:sz w:val="30"/>
          <w:szCs w:val="30"/>
        </w:rPr>
      </w:pPr>
      <w:bookmarkStart w:id="14" w:name="_Toc463773804"/>
      <w:bookmarkStart w:id="15" w:name="_Toc354473735"/>
      <w:bookmarkStart w:id="16" w:name="_Toc469307452"/>
      <w:r>
        <w:rPr>
          <w:rFonts w:ascii="仿宋" w:eastAsia="仿宋" w:hAnsi="仿宋" w:cs="仿宋" w:hint="eastAsia"/>
          <w:sz w:val="30"/>
          <w:szCs w:val="30"/>
        </w:rPr>
        <w:t>附件五</w:t>
      </w:r>
      <w:bookmarkStart w:id="17" w:name="_Toc463773808"/>
      <w:bookmarkStart w:id="18" w:name="_Toc469307453"/>
      <w:bookmarkStart w:id="19" w:name="_Toc354473740"/>
      <w:bookmarkEnd w:id="14"/>
      <w:bookmarkEnd w:id="15"/>
      <w:bookmarkEnd w:id="16"/>
      <w:r>
        <w:rPr>
          <w:rFonts w:ascii="仿宋" w:eastAsia="仿宋" w:hAnsi="仿宋" w:cs="仿宋" w:hint="eastAsia"/>
          <w:sz w:val="30"/>
          <w:szCs w:val="30"/>
        </w:rPr>
        <w:t>：服务费用明细报价表</w:t>
      </w:r>
      <w:bookmarkEnd w:id="17"/>
      <w:bookmarkEnd w:id="18"/>
      <w:bookmarkEnd w:id="19"/>
    </w:p>
    <w:p w:rsidR="006B6073" w:rsidRDefault="00EE5A01">
      <w:pPr>
        <w:pStyle w:val="Default"/>
        <w:ind w:firstLine="340"/>
        <w:jc w:val="center"/>
        <w:rPr>
          <w:rFonts w:hAnsi="仿宋"/>
          <w:color w:val="auto"/>
          <w:sz w:val="30"/>
          <w:szCs w:val="30"/>
        </w:rPr>
      </w:pPr>
      <w:r>
        <w:rPr>
          <w:rFonts w:hAnsi="仿宋" w:hint="eastAsia"/>
          <w:b/>
          <w:color w:val="auto"/>
          <w:sz w:val="30"/>
          <w:szCs w:val="30"/>
        </w:rPr>
        <w:t>服务费用明细报价</w:t>
      </w:r>
    </w:p>
    <w:p w:rsidR="006B6073" w:rsidRDefault="00EE5A01">
      <w:pPr>
        <w:pStyle w:val="Default"/>
        <w:spacing w:line="360" w:lineRule="auto"/>
        <w:ind w:leftChars="257" w:left="540"/>
        <w:jc w:val="both"/>
        <w:rPr>
          <w:rFonts w:hAnsi="仿宋"/>
          <w:color w:val="auto"/>
          <w:kern w:val="28"/>
          <w:sz w:val="30"/>
          <w:szCs w:val="30"/>
          <w:u w:val="single"/>
        </w:rPr>
      </w:pPr>
      <w:r>
        <w:rPr>
          <w:rFonts w:hAnsi="仿宋" w:hint="eastAsia"/>
          <w:color w:val="auto"/>
          <w:sz w:val="30"/>
          <w:szCs w:val="30"/>
        </w:rPr>
        <w:t>项目名称：</w:t>
      </w:r>
      <w:r>
        <w:rPr>
          <w:rFonts w:hAnsi="仿宋" w:hint="eastAsia"/>
          <w:color w:val="auto"/>
          <w:sz w:val="30"/>
          <w:szCs w:val="30"/>
          <w:u w:val="single"/>
        </w:rPr>
        <w:t xml:space="preserve">        </w:t>
      </w:r>
      <w:r w:rsidR="00661BBA">
        <w:rPr>
          <w:rFonts w:hAnsi="仿宋" w:hint="eastAsia"/>
          <w:color w:val="auto"/>
          <w:sz w:val="30"/>
          <w:szCs w:val="30"/>
          <w:u w:val="single"/>
        </w:rPr>
        <w:t xml:space="preserve">                </w:t>
      </w:r>
      <w:r>
        <w:rPr>
          <w:rFonts w:hAnsi="仿宋" w:hint="eastAsia"/>
          <w:color w:val="auto"/>
          <w:sz w:val="30"/>
          <w:szCs w:val="30"/>
          <w:u w:val="single"/>
        </w:rPr>
        <w:t xml:space="preserve">             </w:t>
      </w:r>
      <w:r>
        <w:rPr>
          <w:rFonts w:hAnsi="仿宋" w:hint="eastAsia"/>
          <w:color w:val="auto"/>
          <w:kern w:val="28"/>
          <w:sz w:val="30"/>
          <w:szCs w:val="30"/>
          <w:u w:val="single"/>
        </w:rPr>
        <w:t xml:space="preserve"> </w:t>
      </w:r>
    </w:p>
    <w:p w:rsidR="006B6073" w:rsidRDefault="00EE5A01">
      <w:pPr>
        <w:pStyle w:val="Default"/>
        <w:tabs>
          <w:tab w:val="left" w:pos="5130"/>
        </w:tabs>
        <w:spacing w:afterLines="50" w:after="163" w:line="360" w:lineRule="auto"/>
        <w:ind w:leftChars="257" w:left="540"/>
        <w:jc w:val="both"/>
        <w:rPr>
          <w:rFonts w:hAnsi="仿宋"/>
          <w:color w:val="auto"/>
          <w:sz w:val="30"/>
          <w:szCs w:val="30"/>
        </w:rPr>
      </w:pPr>
      <w:r>
        <w:rPr>
          <w:rFonts w:hAnsi="仿宋" w:hint="eastAsia"/>
          <w:color w:val="auto"/>
          <w:sz w:val="30"/>
          <w:szCs w:val="30"/>
        </w:rPr>
        <w:t>投标单位：</w:t>
      </w:r>
      <w:r>
        <w:rPr>
          <w:rFonts w:hAnsi="仿宋" w:hint="eastAsia"/>
          <w:color w:val="auto"/>
          <w:sz w:val="30"/>
          <w:szCs w:val="30"/>
          <w:u w:val="single"/>
        </w:rPr>
        <w:t xml:space="preserve"> </w:t>
      </w:r>
      <w:r>
        <w:rPr>
          <w:rFonts w:hAnsi="仿宋" w:hint="eastAsia"/>
          <w:color w:val="auto"/>
          <w:sz w:val="30"/>
          <w:szCs w:val="30"/>
          <w:u w:val="single"/>
        </w:rPr>
        <w:tab/>
        <w:t xml:space="preserve">　</w:t>
      </w:r>
      <w:r>
        <w:rPr>
          <w:rFonts w:hAnsi="仿宋" w:hint="eastAsia"/>
          <w:color w:val="auto"/>
          <w:sz w:val="30"/>
          <w:szCs w:val="30"/>
        </w:rPr>
        <w:t xml:space="preserve">　 价格单位：（人民币）元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018"/>
        <w:gridCol w:w="2146"/>
        <w:gridCol w:w="2198"/>
        <w:gridCol w:w="1602"/>
      </w:tblGrid>
      <w:tr w:rsidR="006B6073" w:rsidTr="00661BBA">
        <w:trPr>
          <w:jc w:val="center"/>
        </w:trPr>
        <w:tc>
          <w:tcPr>
            <w:tcW w:w="846" w:type="dxa"/>
            <w:vAlign w:val="center"/>
          </w:tcPr>
          <w:p w:rsidR="006B6073" w:rsidRDefault="00EE5A01">
            <w:pPr>
              <w:pStyle w:val="Default"/>
              <w:spacing w:before="120" w:line="360" w:lineRule="auto"/>
              <w:jc w:val="center"/>
              <w:rPr>
                <w:rFonts w:hAnsi="仿宋"/>
                <w:b/>
                <w:color w:val="auto"/>
                <w:sz w:val="30"/>
                <w:szCs w:val="30"/>
              </w:rPr>
            </w:pPr>
            <w:r>
              <w:rPr>
                <w:rFonts w:hAnsi="仿宋" w:hint="eastAsia"/>
                <w:b/>
                <w:color w:val="auto"/>
                <w:sz w:val="30"/>
                <w:szCs w:val="30"/>
              </w:rPr>
              <w:t>序号</w:t>
            </w:r>
          </w:p>
        </w:tc>
        <w:tc>
          <w:tcPr>
            <w:tcW w:w="2018" w:type="dxa"/>
            <w:vAlign w:val="center"/>
          </w:tcPr>
          <w:p w:rsidR="006B6073" w:rsidRDefault="00EE5A01">
            <w:pPr>
              <w:pStyle w:val="Default"/>
              <w:spacing w:before="120" w:line="360" w:lineRule="auto"/>
              <w:jc w:val="center"/>
              <w:rPr>
                <w:rFonts w:hAnsi="仿宋"/>
                <w:b/>
                <w:color w:val="auto"/>
                <w:sz w:val="30"/>
                <w:szCs w:val="30"/>
              </w:rPr>
            </w:pPr>
            <w:r>
              <w:rPr>
                <w:rFonts w:hAnsi="仿宋" w:hint="eastAsia"/>
                <w:b/>
                <w:color w:val="auto"/>
                <w:sz w:val="30"/>
                <w:szCs w:val="30"/>
              </w:rPr>
              <w:t>项　目</w:t>
            </w:r>
          </w:p>
        </w:tc>
        <w:tc>
          <w:tcPr>
            <w:tcW w:w="2146" w:type="dxa"/>
          </w:tcPr>
          <w:p w:rsidR="006B6073" w:rsidRDefault="00EE5A01">
            <w:pPr>
              <w:pStyle w:val="Default"/>
              <w:spacing w:before="120" w:line="360" w:lineRule="auto"/>
              <w:jc w:val="center"/>
              <w:rPr>
                <w:rFonts w:hAnsi="仿宋"/>
                <w:b/>
                <w:color w:val="auto"/>
                <w:sz w:val="30"/>
                <w:szCs w:val="30"/>
              </w:rPr>
            </w:pPr>
            <w:r>
              <w:rPr>
                <w:rFonts w:hAnsi="仿宋" w:hint="eastAsia"/>
                <w:b/>
                <w:color w:val="auto"/>
                <w:sz w:val="30"/>
                <w:szCs w:val="30"/>
              </w:rPr>
              <w:t>子项</w:t>
            </w:r>
          </w:p>
        </w:tc>
        <w:tc>
          <w:tcPr>
            <w:tcW w:w="2198" w:type="dxa"/>
            <w:vAlign w:val="center"/>
          </w:tcPr>
          <w:p w:rsidR="006B6073" w:rsidRDefault="00EE5A01">
            <w:pPr>
              <w:pStyle w:val="Default"/>
              <w:spacing w:before="120" w:line="360" w:lineRule="auto"/>
              <w:jc w:val="center"/>
              <w:rPr>
                <w:rFonts w:hAnsi="仿宋"/>
                <w:b/>
                <w:color w:val="auto"/>
                <w:sz w:val="30"/>
                <w:szCs w:val="30"/>
              </w:rPr>
            </w:pPr>
            <w:r>
              <w:rPr>
                <w:rFonts w:hAnsi="仿宋" w:hint="eastAsia"/>
                <w:b/>
                <w:color w:val="auto"/>
                <w:sz w:val="30"/>
                <w:szCs w:val="30"/>
              </w:rPr>
              <w:t>金　 额</w:t>
            </w:r>
          </w:p>
        </w:tc>
        <w:tc>
          <w:tcPr>
            <w:tcW w:w="1602" w:type="dxa"/>
            <w:vAlign w:val="center"/>
          </w:tcPr>
          <w:p w:rsidR="006B6073" w:rsidRDefault="00EE5A01">
            <w:pPr>
              <w:pStyle w:val="Default"/>
              <w:spacing w:before="120" w:line="360" w:lineRule="auto"/>
              <w:jc w:val="center"/>
              <w:rPr>
                <w:rFonts w:hAnsi="仿宋"/>
                <w:b/>
                <w:color w:val="auto"/>
                <w:sz w:val="30"/>
                <w:szCs w:val="30"/>
              </w:rPr>
            </w:pPr>
            <w:r>
              <w:rPr>
                <w:rFonts w:hAnsi="仿宋" w:hint="eastAsia"/>
                <w:b/>
                <w:color w:val="auto"/>
                <w:sz w:val="30"/>
                <w:szCs w:val="30"/>
              </w:rPr>
              <w:t>备注</w:t>
            </w:r>
          </w:p>
        </w:tc>
      </w:tr>
      <w:tr w:rsidR="006B6073" w:rsidTr="00661BBA">
        <w:trPr>
          <w:jc w:val="center"/>
        </w:trPr>
        <w:tc>
          <w:tcPr>
            <w:tcW w:w="846" w:type="dxa"/>
            <w:vAlign w:val="center"/>
          </w:tcPr>
          <w:p w:rsidR="006B6073" w:rsidRDefault="00EE5A01">
            <w:pPr>
              <w:pStyle w:val="Default"/>
              <w:spacing w:line="360" w:lineRule="auto"/>
              <w:jc w:val="center"/>
              <w:rPr>
                <w:rFonts w:hAnsi="仿宋"/>
                <w:color w:val="auto"/>
                <w:sz w:val="30"/>
                <w:szCs w:val="30"/>
              </w:rPr>
            </w:pPr>
            <w:r>
              <w:rPr>
                <w:rFonts w:hAnsi="仿宋" w:hint="eastAsia"/>
                <w:color w:val="auto"/>
                <w:sz w:val="30"/>
                <w:szCs w:val="30"/>
              </w:rPr>
              <w:t>1</w:t>
            </w:r>
          </w:p>
        </w:tc>
        <w:tc>
          <w:tcPr>
            <w:tcW w:w="2018" w:type="dxa"/>
            <w:vAlign w:val="center"/>
          </w:tcPr>
          <w:p w:rsidR="006B6073" w:rsidRDefault="006B6073">
            <w:pPr>
              <w:pStyle w:val="Default"/>
              <w:spacing w:line="360" w:lineRule="auto"/>
              <w:jc w:val="center"/>
              <w:rPr>
                <w:rFonts w:hAnsi="仿宋"/>
                <w:color w:val="auto"/>
                <w:sz w:val="30"/>
                <w:szCs w:val="30"/>
              </w:rPr>
            </w:pPr>
          </w:p>
        </w:tc>
        <w:tc>
          <w:tcPr>
            <w:tcW w:w="2146" w:type="dxa"/>
          </w:tcPr>
          <w:p w:rsidR="006B6073" w:rsidRDefault="006B6073">
            <w:pPr>
              <w:pStyle w:val="Default"/>
              <w:spacing w:line="360" w:lineRule="auto"/>
              <w:jc w:val="center"/>
              <w:rPr>
                <w:rFonts w:hAnsi="仿宋"/>
                <w:b/>
                <w:color w:val="auto"/>
                <w:sz w:val="30"/>
                <w:szCs w:val="30"/>
              </w:rPr>
            </w:pPr>
          </w:p>
        </w:tc>
        <w:tc>
          <w:tcPr>
            <w:tcW w:w="2198" w:type="dxa"/>
            <w:vAlign w:val="center"/>
          </w:tcPr>
          <w:p w:rsidR="006B6073" w:rsidRDefault="006B6073">
            <w:pPr>
              <w:pStyle w:val="Default"/>
              <w:spacing w:line="360" w:lineRule="auto"/>
              <w:jc w:val="center"/>
              <w:rPr>
                <w:rFonts w:hAnsi="仿宋"/>
                <w:b/>
                <w:color w:val="auto"/>
                <w:sz w:val="30"/>
                <w:szCs w:val="30"/>
              </w:rPr>
            </w:pPr>
          </w:p>
        </w:tc>
        <w:tc>
          <w:tcPr>
            <w:tcW w:w="1602" w:type="dxa"/>
            <w:vAlign w:val="center"/>
          </w:tcPr>
          <w:p w:rsidR="006B6073" w:rsidRDefault="006B6073">
            <w:pPr>
              <w:pStyle w:val="Default"/>
              <w:spacing w:line="360" w:lineRule="auto"/>
              <w:jc w:val="center"/>
              <w:rPr>
                <w:rFonts w:hAnsi="仿宋"/>
                <w:b/>
                <w:color w:val="auto"/>
                <w:sz w:val="30"/>
                <w:szCs w:val="30"/>
              </w:rPr>
            </w:pPr>
          </w:p>
        </w:tc>
      </w:tr>
      <w:tr w:rsidR="006B6073" w:rsidTr="00661BBA">
        <w:trPr>
          <w:jc w:val="center"/>
        </w:trPr>
        <w:tc>
          <w:tcPr>
            <w:tcW w:w="846" w:type="dxa"/>
            <w:vAlign w:val="center"/>
          </w:tcPr>
          <w:p w:rsidR="006B6073" w:rsidRDefault="00EE5A01">
            <w:pPr>
              <w:pStyle w:val="Default"/>
              <w:spacing w:line="360" w:lineRule="auto"/>
              <w:jc w:val="center"/>
              <w:rPr>
                <w:rFonts w:hAnsi="仿宋"/>
                <w:color w:val="auto"/>
                <w:sz w:val="30"/>
                <w:szCs w:val="30"/>
              </w:rPr>
            </w:pPr>
            <w:r>
              <w:rPr>
                <w:rFonts w:hAnsi="仿宋" w:hint="eastAsia"/>
                <w:color w:val="auto"/>
                <w:sz w:val="30"/>
                <w:szCs w:val="30"/>
              </w:rPr>
              <w:t>2</w:t>
            </w:r>
          </w:p>
        </w:tc>
        <w:tc>
          <w:tcPr>
            <w:tcW w:w="2018" w:type="dxa"/>
            <w:vAlign w:val="center"/>
          </w:tcPr>
          <w:p w:rsidR="006B6073" w:rsidRDefault="006B6073">
            <w:pPr>
              <w:pStyle w:val="Default"/>
              <w:spacing w:line="360" w:lineRule="auto"/>
              <w:jc w:val="center"/>
              <w:rPr>
                <w:rFonts w:hAnsi="仿宋"/>
                <w:color w:val="auto"/>
                <w:sz w:val="30"/>
                <w:szCs w:val="30"/>
              </w:rPr>
            </w:pPr>
          </w:p>
        </w:tc>
        <w:tc>
          <w:tcPr>
            <w:tcW w:w="2146" w:type="dxa"/>
          </w:tcPr>
          <w:p w:rsidR="006B6073" w:rsidRDefault="006B6073">
            <w:pPr>
              <w:pStyle w:val="Default"/>
              <w:spacing w:line="360" w:lineRule="auto"/>
              <w:jc w:val="center"/>
              <w:rPr>
                <w:rFonts w:hAnsi="仿宋"/>
                <w:b/>
                <w:color w:val="auto"/>
                <w:sz w:val="30"/>
                <w:szCs w:val="30"/>
              </w:rPr>
            </w:pPr>
          </w:p>
        </w:tc>
        <w:tc>
          <w:tcPr>
            <w:tcW w:w="2198" w:type="dxa"/>
            <w:vAlign w:val="center"/>
          </w:tcPr>
          <w:p w:rsidR="006B6073" w:rsidRDefault="006B6073">
            <w:pPr>
              <w:pStyle w:val="Default"/>
              <w:spacing w:line="360" w:lineRule="auto"/>
              <w:jc w:val="center"/>
              <w:rPr>
                <w:rFonts w:hAnsi="仿宋"/>
                <w:b/>
                <w:color w:val="auto"/>
                <w:sz w:val="30"/>
                <w:szCs w:val="30"/>
              </w:rPr>
            </w:pPr>
          </w:p>
        </w:tc>
        <w:tc>
          <w:tcPr>
            <w:tcW w:w="1602" w:type="dxa"/>
            <w:vAlign w:val="center"/>
          </w:tcPr>
          <w:p w:rsidR="006B6073" w:rsidRDefault="006B6073">
            <w:pPr>
              <w:pStyle w:val="Default"/>
              <w:spacing w:line="360" w:lineRule="auto"/>
              <w:jc w:val="center"/>
              <w:rPr>
                <w:rFonts w:hAnsi="仿宋"/>
                <w:b/>
                <w:color w:val="auto"/>
                <w:sz w:val="30"/>
                <w:szCs w:val="30"/>
              </w:rPr>
            </w:pPr>
          </w:p>
        </w:tc>
      </w:tr>
      <w:tr w:rsidR="006B6073" w:rsidTr="00661BBA">
        <w:trPr>
          <w:jc w:val="center"/>
        </w:trPr>
        <w:tc>
          <w:tcPr>
            <w:tcW w:w="846" w:type="dxa"/>
            <w:vAlign w:val="center"/>
          </w:tcPr>
          <w:p w:rsidR="006B6073" w:rsidRDefault="00EE5A01">
            <w:pPr>
              <w:pStyle w:val="Default"/>
              <w:spacing w:line="360" w:lineRule="auto"/>
              <w:jc w:val="center"/>
              <w:rPr>
                <w:rFonts w:hAnsi="仿宋"/>
                <w:color w:val="auto"/>
                <w:sz w:val="30"/>
                <w:szCs w:val="30"/>
              </w:rPr>
            </w:pPr>
            <w:r>
              <w:rPr>
                <w:rFonts w:hAnsi="仿宋" w:hint="eastAsia"/>
                <w:color w:val="auto"/>
                <w:sz w:val="30"/>
                <w:szCs w:val="30"/>
              </w:rPr>
              <w:t>3</w:t>
            </w:r>
          </w:p>
        </w:tc>
        <w:tc>
          <w:tcPr>
            <w:tcW w:w="2018" w:type="dxa"/>
            <w:vAlign w:val="center"/>
          </w:tcPr>
          <w:p w:rsidR="006B6073" w:rsidRDefault="006B6073">
            <w:pPr>
              <w:pStyle w:val="Default"/>
              <w:spacing w:line="360" w:lineRule="auto"/>
              <w:jc w:val="center"/>
              <w:rPr>
                <w:rFonts w:hAnsi="仿宋"/>
                <w:color w:val="auto"/>
                <w:sz w:val="30"/>
                <w:szCs w:val="30"/>
              </w:rPr>
            </w:pPr>
          </w:p>
        </w:tc>
        <w:tc>
          <w:tcPr>
            <w:tcW w:w="2146" w:type="dxa"/>
          </w:tcPr>
          <w:p w:rsidR="006B6073" w:rsidRDefault="006B6073">
            <w:pPr>
              <w:pStyle w:val="Default"/>
              <w:spacing w:line="360" w:lineRule="auto"/>
              <w:jc w:val="center"/>
              <w:rPr>
                <w:rFonts w:hAnsi="仿宋"/>
                <w:b/>
                <w:color w:val="auto"/>
                <w:sz w:val="30"/>
                <w:szCs w:val="30"/>
              </w:rPr>
            </w:pPr>
          </w:p>
        </w:tc>
        <w:tc>
          <w:tcPr>
            <w:tcW w:w="2198" w:type="dxa"/>
            <w:vAlign w:val="center"/>
          </w:tcPr>
          <w:p w:rsidR="006B6073" w:rsidRDefault="006B6073">
            <w:pPr>
              <w:pStyle w:val="Default"/>
              <w:spacing w:line="360" w:lineRule="auto"/>
              <w:jc w:val="center"/>
              <w:rPr>
                <w:rFonts w:hAnsi="仿宋"/>
                <w:b/>
                <w:color w:val="auto"/>
                <w:sz w:val="30"/>
                <w:szCs w:val="30"/>
              </w:rPr>
            </w:pPr>
          </w:p>
        </w:tc>
        <w:tc>
          <w:tcPr>
            <w:tcW w:w="1602" w:type="dxa"/>
            <w:vAlign w:val="center"/>
          </w:tcPr>
          <w:p w:rsidR="006B6073" w:rsidRDefault="006B6073">
            <w:pPr>
              <w:pStyle w:val="Default"/>
              <w:spacing w:line="360" w:lineRule="auto"/>
              <w:jc w:val="center"/>
              <w:rPr>
                <w:rFonts w:hAnsi="仿宋"/>
                <w:b/>
                <w:color w:val="auto"/>
                <w:sz w:val="30"/>
                <w:szCs w:val="30"/>
              </w:rPr>
            </w:pPr>
          </w:p>
        </w:tc>
      </w:tr>
      <w:tr w:rsidR="006B6073" w:rsidTr="00661BBA">
        <w:trPr>
          <w:jc w:val="center"/>
        </w:trPr>
        <w:tc>
          <w:tcPr>
            <w:tcW w:w="846" w:type="dxa"/>
            <w:vAlign w:val="center"/>
          </w:tcPr>
          <w:p w:rsidR="006B6073" w:rsidRDefault="00EE5A01">
            <w:pPr>
              <w:pStyle w:val="Default"/>
              <w:spacing w:line="360" w:lineRule="auto"/>
              <w:jc w:val="center"/>
              <w:rPr>
                <w:rFonts w:hAnsi="仿宋"/>
                <w:color w:val="auto"/>
                <w:sz w:val="30"/>
                <w:szCs w:val="30"/>
              </w:rPr>
            </w:pPr>
            <w:r>
              <w:rPr>
                <w:rFonts w:hAnsi="仿宋" w:hint="eastAsia"/>
                <w:color w:val="auto"/>
                <w:sz w:val="30"/>
                <w:szCs w:val="30"/>
              </w:rPr>
              <w:t>4</w:t>
            </w:r>
          </w:p>
        </w:tc>
        <w:tc>
          <w:tcPr>
            <w:tcW w:w="2018" w:type="dxa"/>
            <w:vAlign w:val="center"/>
          </w:tcPr>
          <w:p w:rsidR="006B6073" w:rsidRDefault="006B6073">
            <w:pPr>
              <w:pStyle w:val="Default"/>
              <w:spacing w:line="360" w:lineRule="auto"/>
              <w:jc w:val="center"/>
              <w:rPr>
                <w:rFonts w:hAnsi="仿宋"/>
                <w:color w:val="auto"/>
                <w:sz w:val="30"/>
                <w:szCs w:val="30"/>
              </w:rPr>
            </w:pPr>
          </w:p>
        </w:tc>
        <w:tc>
          <w:tcPr>
            <w:tcW w:w="2146" w:type="dxa"/>
          </w:tcPr>
          <w:p w:rsidR="006B6073" w:rsidRDefault="006B6073">
            <w:pPr>
              <w:pStyle w:val="Default"/>
              <w:spacing w:line="360" w:lineRule="auto"/>
              <w:jc w:val="center"/>
              <w:rPr>
                <w:rFonts w:hAnsi="仿宋"/>
                <w:b/>
                <w:color w:val="auto"/>
                <w:sz w:val="30"/>
                <w:szCs w:val="30"/>
              </w:rPr>
            </w:pPr>
          </w:p>
        </w:tc>
        <w:tc>
          <w:tcPr>
            <w:tcW w:w="2198" w:type="dxa"/>
            <w:vAlign w:val="center"/>
          </w:tcPr>
          <w:p w:rsidR="006B6073" w:rsidRDefault="006B6073">
            <w:pPr>
              <w:pStyle w:val="Default"/>
              <w:spacing w:line="360" w:lineRule="auto"/>
              <w:jc w:val="center"/>
              <w:rPr>
                <w:rFonts w:hAnsi="仿宋"/>
                <w:b/>
                <w:color w:val="auto"/>
                <w:sz w:val="30"/>
                <w:szCs w:val="30"/>
              </w:rPr>
            </w:pPr>
          </w:p>
        </w:tc>
        <w:tc>
          <w:tcPr>
            <w:tcW w:w="1602" w:type="dxa"/>
            <w:vAlign w:val="center"/>
          </w:tcPr>
          <w:p w:rsidR="006B6073" w:rsidRDefault="006B6073">
            <w:pPr>
              <w:pStyle w:val="Default"/>
              <w:spacing w:line="360" w:lineRule="auto"/>
              <w:jc w:val="center"/>
              <w:rPr>
                <w:rFonts w:hAnsi="仿宋"/>
                <w:b/>
                <w:color w:val="auto"/>
                <w:sz w:val="30"/>
                <w:szCs w:val="30"/>
              </w:rPr>
            </w:pPr>
          </w:p>
        </w:tc>
      </w:tr>
      <w:tr w:rsidR="006B6073" w:rsidTr="00661BBA">
        <w:trPr>
          <w:trHeight w:val="679"/>
          <w:jc w:val="center"/>
        </w:trPr>
        <w:tc>
          <w:tcPr>
            <w:tcW w:w="846" w:type="dxa"/>
            <w:vAlign w:val="center"/>
          </w:tcPr>
          <w:p w:rsidR="006B6073" w:rsidRDefault="006B6073">
            <w:pPr>
              <w:pStyle w:val="Default"/>
              <w:spacing w:before="240" w:line="360" w:lineRule="auto"/>
              <w:jc w:val="center"/>
              <w:rPr>
                <w:rFonts w:hAnsi="仿宋"/>
                <w:b/>
                <w:color w:val="auto"/>
                <w:sz w:val="30"/>
                <w:szCs w:val="30"/>
              </w:rPr>
            </w:pPr>
          </w:p>
        </w:tc>
        <w:tc>
          <w:tcPr>
            <w:tcW w:w="2018" w:type="dxa"/>
            <w:vAlign w:val="center"/>
          </w:tcPr>
          <w:p w:rsidR="006B6073" w:rsidRDefault="00EE5A01">
            <w:pPr>
              <w:pStyle w:val="Default"/>
              <w:spacing w:before="240" w:line="360" w:lineRule="auto"/>
              <w:jc w:val="center"/>
              <w:rPr>
                <w:rFonts w:hAnsi="仿宋"/>
                <w:b/>
                <w:color w:val="auto"/>
                <w:sz w:val="30"/>
                <w:szCs w:val="30"/>
              </w:rPr>
            </w:pPr>
            <w:r>
              <w:rPr>
                <w:rFonts w:hAnsi="仿宋" w:hint="eastAsia"/>
                <w:b/>
                <w:color w:val="auto"/>
                <w:sz w:val="30"/>
                <w:szCs w:val="30"/>
              </w:rPr>
              <w:t>合计</w:t>
            </w:r>
          </w:p>
        </w:tc>
        <w:tc>
          <w:tcPr>
            <w:tcW w:w="2146" w:type="dxa"/>
          </w:tcPr>
          <w:p w:rsidR="006B6073" w:rsidRDefault="006B6073" w:rsidP="00661BBA">
            <w:pPr>
              <w:pStyle w:val="Default"/>
              <w:spacing w:before="240" w:line="360" w:lineRule="auto"/>
              <w:rPr>
                <w:rFonts w:hAnsi="仿宋"/>
                <w:b/>
                <w:color w:val="auto"/>
                <w:sz w:val="30"/>
                <w:szCs w:val="30"/>
              </w:rPr>
            </w:pPr>
          </w:p>
        </w:tc>
        <w:tc>
          <w:tcPr>
            <w:tcW w:w="2198" w:type="dxa"/>
            <w:vAlign w:val="center"/>
          </w:tcPr>
          <w:p w:rsidR="006B6073" w:rsidRDefault="006B6073" w:rsidP="00661BBA">
            <w:pPr>
              <w:pStyle w:val="Default"/>
              <w:spacing w:before="240" w:line="360" w:lineRule="auto"/>
              <w:rPr>
                <w:rFonts w:hAnsi="仿宋"/>
                <w:b/>
                <w:color w:val="auto"/>
                <w:sz w:val="30"/>
                <w:szCs w:val="30"/>
              </w:rPr>
            </w:pPr>
          </w:p>
        </w:tc>
        <w:tc>
          <w:tcPr>
            <w:tcW w:w="1602" w:type="dxa"/>
            <w:vAlign w:val="center"/>
          </w:tcPr>
          <w:p w:rsidR="006B6073" w:rsidRDefault="006B6073">
            <w:pPr>
              <w:pStyle w:val="Default"/>
              <w:spacing w:before="240" w:line="360" w:lineRule="auto"/>
              <w:jc w:val="center"/>
              <w:rPr>
                <w:rFonts w:hAnsi="仿宋"/>
                <w:b/>
                <w:color w:val="auto"/>
                <w:sz w:val="30"/>
                <w:szCs w:val="30"/>
              </w:rPr>
            </w:pPr>
          </w:p>
        </w:tc>
      </w:tr>
    </w:tbl>
    <w:p w:rsidR="006B6073" w:rsidRDefault="00EE5A01" w:rsidP="00661BBA">
      <w:pPr>
        <w:pStyle w:val="Default"/>
        <w:tabs>
          <w:tab w:val="left" w:pos="720"/>
        </w:tabs>
        <w:spacing w:line="360" w:lineRule="auto"/>
        <w:jc w:val="both"/>
        <w:rPr>
          <w:rFonts w:hAnsi="仿宋"/>
          <w:color w:val="auto"/>
          <w:sz w:val="30"/>
          <w:szCs w:val="30"/>
        </w:rPr>
      </w:pPr>
      <w:r>
        <w:rPr>
          <w:rFonts w:hAnsi="仿宋" w:hint="eastAsia"/>
          <w:color w:val="auto"/>
          <w:sz w:val="30"/>
          <w:szCs w:val="30"/>
        </w:rPr>
        <w:t xml:space="preserve">说明： 1. 本合计报价是折扣后的最终人民币报价（包含差旅、实施、培训等一切费用）； </w:t>
      </w:r>
    </w:p>
    <w:p w:rsidR="006B6073" w:rsidRDefault="00EE5A01" w:rsidP="00661BBA">
      <w:pPr>
        <w:pStyle w:val="Default"/>
        <w:tabs>
          <w:tab w:val="left" w:pos="720"/>
        </w:tabs>
        <w:spacing w:line="360" w:lineRule="auto"/>
        <w:ind w:left="1500" w:hangingChars="500" w:hanging="1500"/>
        <w:jc w:val="both"/>
        <w:rPr>
          <w:rFonts w:hAnsi="仿宋"/>
          <w:color w:val="auto"/>
          <w:sz w:val="30"/>
          <w:szCs w:val="30"/>
        </w:rPr>
      </w:pPr>
      <w:r>
        <w:rPr>
          <w:rFonts w:hAnsi="仿宋" w:hint="eastAsia"/>
          <w:color w:val="auto"/>
          <w:sz w:val="30"/>
          <w:szCs w:val="30"/>
        </w:rPr>
        <w:tab/>
        <w:t>2. 请自制表格详细说明用于估算各项工作每一分项价格的主要依据或计算公式，包括但不限明确的假设、所需工作量（人天）、单位成本等。</w:t>
      </w:r>
    </w:p>
    <w:p w:rsidR="006B6073" w:rsidRDefault="00EE5A01" w:rsidP="00661BBA">
      <w:pPr>
        <w:tabs>
          <w:tab w:val="left" w:pos="676"/>
          <w:tab w:val="left" w:pos="2330"/>
          <w:tab w:val="left" w:pos="9230"/>
        </w:tabs>
        <w:autoSpaceDE w:val="0"/>
        <w:autoSpaceDN w:val="0"/>
        <w:adjustRightInd w:val="0"/>
        <w:spacing w:line="360" w:lineRule="auto"/>
        <w:ind w:leftChars="2238" w:left="4700"/>
        <w:rPr>
          <w:rFonts w:ascii="仿宋" w:eastAsia="仿宋" w:hAnsi="仿宋" w:cs="仿宋"/>
          <w:sz w:val="30"/>
          <w:szCs w:val="30"/>
        </w:rPr>
      </w:pPr>
      <w:r>
        <w:rPr>
          <w:rFonts w:ascii="仿宋" w:eastAsia="仿宋" w:hAnsi="仿宋" w:cs="仿宋" w:hint="eastAsia"/>
          <w:sz w:val="30"/>
          <w:szCs w:val="30"/>
        </w:rPr>
        <w:t>供给方名称(并加盖公章)：</w:t>
      </w:r>
    </w:p>
    <w:p w:rsidR="006B6073" w:rsidRDefault="00EE5A01" w:rsidP="00661BBA">
      <w:pPr>
        <w:tabs>
          <w:tab w:val="left" w:pos="676"/>
          <w:tab w:val="left" w:pos="2330"/>
          <w:tab w:val="left" w:pos="9230"/>
        </w:tabs>
        <w:autoSpaceDE w:val="0"/>
        <w:autoSpaceDN w:val="0"/>
        <w:adjustRightInd w:val="0"/>
        <w:spacing w:line="360" w:lineRule="auto"/>
        <w:ind w:leftChars="2238" w:left="4700"/>
        <w:rPr>
          <w:rFonts w:ascii="仿宋" w:eastAsia="仿宋" w:hAnsi="仿宋" w:cs="仿宋"/>
          <w:sz w:val="30"/>
          <w:szCs w:val="30"/>
        </w:rPr>
      </w:pPr>
      <w:r>
        <w:rPr>
          <w:rFonts w:ascii="仿宋" w:eastAsia="仿宋" w:hAnsi="仿宋" w:cs="仿宋" w:hint="eastAsia"/>
          <w:sz w:val="30"/>
          <w:szCs w:val="30"/>
        </w:rPr>
        <w:t>授权代表（签名或盖章）：</w:t>
      </w:r>
    </w:p>
    <w:p w:rsidR="006B6073" w:rsidRPr="00661BBA" w:rsidRDefault="00EE5A01" w:rsidP="00661BBA">
      <w:pPr>
        <w:tabs>
          <w:tab w:val="left" w:pos="676"/>
          <w:tab w:val="left" w:pos="2330"/>
          <w:tab w:val="left" w:pos="9230"/>
        </w:tabs>
        <w:autoSpaceDE w:val="0"/>
        <w:autoSpaceDN w:val="0"/>
        <w:adjustRightInd w:val="0"/>
        <w:spacing w:line="360" w:lineRule="auto"/>
        <w:ind w:leftChars="2238" w:left="4700"/>
        <w:rPr>
          <w:rFonts w:ascii="仿宋" w:eastAsia="仿宋" w:hAnsi="仿宋" w:cs="仿宋"/>
          <w:b/>
          <w:bCs/>
          <w:sz w:val="30"/>
          <w:szCs w:val="30"/>
        </w:rPr>
        <w:sectPr w:rsidR="006B6073" w:rsidRPr="00661BBA">
          <w:pgSz w:w="11907" w:h="16840"/>
          <w:pgMar w:top="1134" w:right="1227" w:bottom="1302" w:left="1418" w:header="567" w:footer="907" w:gutter="0"/>
          <w:cols w:space="425"/>
          <w:docGrid w:type="linesAndChars" w:linePitch="326"/>
        </w:sectPr>
      </w:pPr>
      <w:r>
        <w:rPr>
          <w:rFonts w:ascii="仿宋" w:eastAsia="仿宋" w:hAnsi="仿宋" w:cs="仿宋" w:hint="eastAsia"/>
          <w:sz w:val="30"/>
          <w:szCs w:val="30"/>
        </w:rPr>
        <w:t>日       期：</w:t>
      </w:r>
    </w:p>
    <w:p w:rsidR="006B6073" w:rsidRPr="00661BBA" w:rsidRDefault="006B6073" w:rsidP="00661BBA">
      <w:pPr>
        <w:widowControl/>
        <w:shd w:val="clear" w:color="auto" w:fill="FFFFFF"/>
        <w:spacing w:line="360" w:lineRule="auto"/>
        <w:jc w:val="left"/>
        <w:textAlignment w:val="baseline"/>
        <w:rPr>
          <w:rFonts w:ascii="仿宋" w:eastAsia="仿宋" w:hAnsi="仿宋" w:cs="Times New Roman"/>
          <w:b/>
          <w:bCs/>
          <w:sz w:val="32"/>
          <w:szCs w:val="32"/>
        </w:rPr>
      </w:pPr>
    </w:p>
    <w:sectPr w:rsidR="006B6073" w:rsidRPr="00661BB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A1C" w:rsidRDefault="00EE5A01">
      <w:r>
        <w:separator/>
      </w:r>
    </w:p>
  </w:endnote>
  <w:endnote w:type="continuationSeparator" w:id="0">
    <w:p w:rsidR="006B5A1C" w:rsidRDefault="00EE5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 w:name="楷体_GB2312">
    <w:altName w:val="楷体"/>
    <w:charset w:val="86"/>
    <w:family w:val="modern"/>
    <w:pitch w:val="default"/>
    <w:sig w:usb0="00000000" w:usb1="00000000" w:usb2="00000010" w:usb3="00000000" w:csb0="0004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3558257"/>
    </w:sdtPr>
    <w:sdtEndPr/>
    <w:sdtContent>
      <w:p w:rsidR="006B6073" w:rsidRDefault="00EE5A01">
        <w:pPr>
          <w:pStyle w:val="a9"/>
          <w:jc w:val="center"/>
        </w:pPr>
        <w:r>
          <w:fldChar w:fldCharType="begin"/>
        </w:r>
        <w:r>
          <w:instrText>PAGE   \* MERGEFORMAT</w:instrText>
        </w:r>
        <w:r>
          <w:fldChar w:fldCharType="separate"/>
        </w:r>
        <w:r w:rsidR="002B2E9D" w:rsidRPr="002B2E9D">
          <w:rPr>
            <w:noProof/>
            <w:lang w:val="zh-CN"/>
          </w:rPr>
          <w:t>7</w:t>
        </w:r>
        <w:r>
          <w:rPr>
            <w:lang w:val="zh-CN"/>
          </w:rPr>
          <w:fldChar w:fldCharType="end"/>
        </w:r>
      </w:p>
    </w:sdtContent>
  </w:sdt>
  <w:p w:rsidR="006B6073" w:rsidRDefault="006B6073">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A1C" w:rsidRDefault="00EE5A01">
      <w:r>
        <w:separator/>
      </w:r>
    </w:p>
  </w:footnote>
  <w:footnote w:type="continuationSeparator" w:id="0">
    <w:p w:rsidR="006B5A1C" w:rsidRDefault="00EE5A0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073" w:rsidRDefault="006B6073">
    <w:pPr>
      <w:pStyle w:val="ab"/>
      <w:pBdr>
        <w:bottom w:val="none" w:sz="0" w:space="0" w:color="auto"/>
      </w:pBdr>
      <w:jc w:val="both"/>
      <w:rPr>
        <w:rFonts w:ascii="微软雅黑" w:eastAsia="微软雅黑" w:hAnsi="微软雅黑"/>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F07F6"/>
    <w:multiLevelType w:val="multilevel"/>
    <w:tmpl w:val="2ECF07F6"/>
    <w:lvl w:ilvl="0">
      <w:start w:val="1"/>
      <w:numFmt w:val="decimal"/>
      <w:pStyle w:val="1"/>
      <w:lvlText w:val="%1"/>
      <w:lvlJc w:val="left"/>
      <w:pPr>
        <w:ind w:left="432" w:hanging="432"/>
      </w:pPr>
      <w:rPr>
        <w:rFonts w:ascii="仿宋" w:eastAsia="仿宋" w:hAnsi="仿宋"/>
      </w:rPr>
    </w:lvl>
    <w:lvl w:ilvl="1">
      <w:start w:val="1"/>
      <w:numFmt w:val="decimal"/>
      <w:pStyle w:val="2"/>
      <w:lvlText w:val="%1.%2"/>
      <w:lvlJc w:val="left"/>
      <w:pPr>
        <w:ind w:left="1002" w:hanging="576"/>
      </w:pPr>
      <w:rPr>
        <w:rFonts w:ascii="仿宋" w:eastAsia="仿宋" w:hAnsi="仿宋"/>
      </w:rPr>
    </w:lvl>
    <w:lvl w:ilvl="2">
      <w:start w:val="1"/>
      <w:numFmt w:val="decimal"/>
      <w:pStyle w:val="3"/>
      <w:lvlText w:val="%1.%2.%3"/>
      <w:lvlJc w:val="left"/>
      <w:pPr>
        <w:ind w:left="720" w:hanging="720"/>
      </w:pPr>
    </w:lvl>
    <w:lvl w:ilvl="3">
      <w:start w:val="1"/>
      <w:numFmt w:val="decimal"/>
      <w:pStyle w:val="4"/>
      <w:lvlText w:val="%1.%2.%3.%4"/>
      <w:lvlJc w:val="left"/>
      <w:pPr>
        <w:ind w:left="1432" w:hanging="864"/>
      </w:pPr>
    </w:lvl>
    <w:lvl w:ilvl="4">
      <w:start w:val="1"/>
      <w:numFmt w:val="decimal"/>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 w15:restartNumberingAfterBreak="0">
    <w:nsid w:val="69761693"/>
    <w:multiLevelType w:val="multilevel"/>
    <w:tmpl w:val="69761693"/>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2" w15:restartNumberingAfterBreak="0">
    <w:nsid w:val="791E594B"/>
    <w:multiLevelType w:val="multilevel"/>
    <w:tmpl w:val="791E594B"/>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EwMDA1OWQ1MDVkN2M2MTIwZjNiNDRiMzc0ZDgzMDgifQ=="/>
  </w:docVars>
  <w:rsids>
    <w:rsidRoot w:val="00863866"/>
    <w:rsid w:val="0004007C"/>
    <w:rsid w:val="00087D97"/>
    <w:rsid w:val="000D1D22"/>
    <w:rsid w:val="00115BE0"/>
    <w:rsid w:val="00215FCD"/>
    <w:rsid w:val="002B2E9D"/>
    <w:rsid w:val="00346A52"/>
    <w:rsid w:val="0038425E"/>
    <w:rsid w:val="00392100"/>
    <w:rsid w:val="003D3F3C"/>
    <w:rsid w:val="0044561D"/>
    <w:rsid w:val="00445DCC"/>
    <w:rsid w:val="004536E5"/>
    <w:rsid w:val="005661AF"/>
    <w:rsid w:val="00661BBA"/>
    <w:rsid w:val="006666E9"/>
    <w:rsid w:val="006B389C"/>
    <w:rsid w:val="006B5A1C"/>
    <w:rsid w:val="006B6073"/>
    <w:rsid w:val="007514B8"/>
    <w:rsid w:val="00753870"/>
    <w:rsid w:val="00753C8C"/>
    <w:rsid w:val="007A63BD"/>
    <w:rsid w:val="00803CDC"/>
    <w:rsid w:val="00816D8F"/>
    <w:rsid w:val="008540DE"/>
    <w:rsid w:val="00863866"/>
    <w:rsid w:val="008B5CEE"/>
    <w:rsid w:val="0090104E"/>
    <w:rsid w:val="00907C1C"/>
    <w:rsid w:val="00910E9C"/>
    <w:rsid w:val="00944C05"/>
    <w:rsid w:val="0098750B"/>
    <w:rsid w:val="009F57CE"/>
    <w:rsid w:val="00A017E3"/>
    <w:rsid w:val="00A06A10"/>
    <w:rsid w:val="00A12924"/>
    <w:rsid w:val="00A25F34"/>
    <w:rsid w:val="00A47DDD"/>
    <w:rsid w:val="00AB50F2"/>
    <w:rsid w:val="00B0175D"/>
    <w:rsid w:val="00B160D4"/>
    <w:rsid w:val="00B70D95"/>
    <w:rsid w:val="00BE2B8A"/>
    <w:rsid w:val="00C370AD"/>
    <w:rsid w:val="00CA390A"/>
    <w:rsid w:val="00CA70D0"/>
    <w:rsid w:val="00CC3A12"/>
    <w:rsid w:val="00DD408C"/>
    <w:rsid w:val="00DF7970"/>
    <w:rsid w:val="00E56168"/>
    <w:rsid w:val="00EE5A01"/>
    <w:rsid w:val="00FF1679"/>
    <w:rsid w:val="4FA15683"/>
    <w:rsid w:val="56067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998DF"/>
  <w15:docId w15:val="{638335C5-3EFD-4441-82B3-ABF2B958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semiHidden="1" w:uiPriority="9"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keepLines/>
      <w:numPr>
        <w:numId w:val="1"/>
      </w:numPr>
      <w:spacing w:before="340" w:after="330" w:line="360" w:lineRule="exact"/>
      <w:outlineLvl w:val="0"/>
    </w:pPr>
    <w:rPr>
      <w:rFonts w:ascii="黑体" w:eastAsia="黑体" w:hAnsi="华文细黑" w:cs="Times New Roman"/>
      <w:b/>
      <w:kern w:val="44"/>
      <w:sz w:val="36"/>
      <w:szCs w:val="36"/>
    </w:rPr>
  </w:style>
  <w:style w:type="paragraph" w:styleId="2">
    <w:name w:val="heading 2"/>
    <w:basedOn w:val="a"/>
    <w:next w:val="a"/>
    <w:link w:val="20"/>
    <w:unhideWhenUsed/>
    <w:qFormat/>
    <w:pPr>
      <w:keepNext/>
      <w:keepLines/>
      <w:numPr>
        <w:ilvl w:val="1"/>
        <w:numId w:val="1"/>
      </w:numPr>
      <w:spacing w:before="260" w:after="260" w:line="416" w:lineRule="auto"/>
      <w:outlineLvl w:val="1"/>
    </w:pPr>
    <w:rPr>
      <w:rFonts w:ascii="Cambria" w:eastAsia="宋体" w:hAnsi="Cambria" w:cs="Times New Roman"/>
      <w:b/>
      <w:bCs/>
      <w:sz w:val="32"/>
      <w:szCs w:val="32"/>
    </w:rPr>
  </w:style>
  <w:style w:type="paragraph" w:styleId="3">
    <w:name w:val="heading 3"/>
    <w:basedOn w:val="a"/>
    <w:next w:val="a"/>
    <w:link w:val="30"/>
    <w:unhideWhenUsed/>
    <w:qFormat/>
    <w:pPr>
      <w:keepNext/>
      <w:keepLines/>
      <w:numPr>
        <w:ilvl w:val="2"/>
        <w:numId w:val="1"/>
      </w:numPr>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0"/>
    <w:unhideWhenUsed/>
    <w:qFormat/>
    <w:pPr>
      <w:keepNext/>
      <w:keepLines/>
      <w:numPr>
        <w:ilvl w:val="3"/>
        <w:numId w:val="1"/>
      </w:numPr>
      <w:spacing w:before="280" w:after="290" w:line="376" w:lineRule="auto"/>
      <w:outlineLvl w:val="3"/>
    </w:pPr>
    <w:rPr>
      <w:rFonts w:ascii="Cambria" w:eastAsia="宋体" w:hAnsi="Cambria" w:cs="Times New Roman"/>
      <w:b/>
      <w:bCs/>
      <w:sz w:val="28"/>
      <w:szCs w:val="28"/>
    </w:rPr>
  </w:style>
  <w:style w:type="paragraph" w:styleId="6">
    <w:name w:val="heading 6"/>
    <w:basedOn w:val="a"/>
    <w:next w:val="a"/>
    <w:link w:val="60"/>
    <w:qFormat/>
    <w:pPr>
      <w:keepNext/>
      <w:widowControl/>
      <w:numPr>
        <w:ilvl w:val="5"/>
        <w:numId w:val="1"/>
      </w:numPr>
      <w:spacing w:before="156" w:after="156" w:line="276" w:lineRule="auto"/>
      <w:jc w:val="left"/>
      <w:outlineLvl w:val="5"/>
    </w:pPr>
    <w:rPr>
      <w:rFonts w:ascii="Arial" w:eastAsia="宋体" w:hAnsi="Arial" w:cs="Times New Roman"/>
      <w:kern w:val="0"/>
      <w:sz w:val="24"/>
      <w:szCs w:val="20"/>
      <w:lang w:val="en-AU"/>
    </w:rPr>
  </w:style>
  <w:style w:type="paragraph" w:styleId="7">
    <w:name w:val="heading 7"/>
    <w:basedOn w:val="a"/>
    <w:next w:val="a"/>
    <w:link w:val="70"/>
    <w:qFormat/>
    <w:pPr>
      <w:numPr>
        <w:ilvl w:val="6"/>
        <w:numId w:val="1"/>
      </w:numPr>
      <w:spacing w:line="276" w:lineRule="auto"/>
      <w:outlineLvl w:val="6"/>
    </w:pPr>
    <w:rPr>
      <w:rFonts w:ascii="Times New Roman" w:eastAsia="微软雅黑" w:hAnsi="Times New Roman" w:cs="Times New Roman"/>
      <w:sz w:val="24"/>
      <w:szCs w:val="24"/>
    </w:rPr>
  </w:style>
  <w:style w:type="paragraph" w:styleId="8">
    <w:name w:val="heading 8"/>
    <w:basedOn w:val="a"/>
    <w:next w:val="a"/>
    <w:link w:val="80"/>
    <w:qFormat/>
    <w:pPr>
      <w:numPr>
        <w:ilvl w:val="7"/>
        <w:numId w:val="1"/>
      </w:numPr>
      <w:spacing w:before="240" w:after="60" w:line="276" w:lineRule="auto"/>
      <w:outlineLvl w:val="7"/>
    </w:pPr>
    <w:rPr>
      <w:rFonts w:ascii="Times New Roman" w:eastAsia="宋体" w:hAnsi="Times New Roman" w:cs="Times New Roman"/>
      <w:i/>
      <w:iCs/>
      <w:sz w:val="24"/>
      <w:szCs w:val="24"/>
    </w:rPr>
  </w:style>
  <w:style w:type="paragraph" w:styleId="9">
    <w:name w:val="heading 9"/>
    <w:basedOn w:val="a"/>
    <w:next w:val="a"/>
    <w:link w:val="90"/>
    <w:qFormat/>
    <w:pPr>
      <w:numPr>
        <w:ilvl w:val="8"/>
        <w:numId w:val="1"/>
      </w:numPr>
      <w:spacing w:before="240" w:after="60" w:line="276" w:lineRule="auto"/>
      <w:outlineLvl w:val="8"/>
    </w:pPr>
    <w:rPr>
      <w:rFonts w:ascii="Arial" w:eastAsia="宋体"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unhideWhenUsed/>
    <w:qFormat/>
    <w:pPr>
      <w:ind w:firstLineChars="200" w:firstLine="420"/>
    </w:pPr>
  </w:style>
  <w:style w:type="paragraph" w:styleId="a5">
    <w:name w:val="Body Text"/>
    <w:basedOn w:val="a"/>
    <w:link w:val="a6"/>
    <w:uiPriority w:val="99"/>
    <w:semiHidden/>
    <w:unhideWhenUsed/>
    <w:pPr>
      <w:spacing w:after="120"/>
    </w:pPr>
  </w:style>
  <w:style w:type="paragraph" w:styleId="a7">
    <w:name w:val="Plain Text"/>
    <w:basedOn w:val="a"/>
    <w:next w:val="a5"/>
    <w:link w:val="a8"/>
    <w:qFormat/>
    <w:rPr>
      <w:rFonts w:ascii="宋体" w:eastAsia="宋体" w:hAnsi="Courier New" w:cs="Courier New"/>
      <w:szCs w:val="21"/>
    </w:rPr>
  </w:style>
  <w:style w:type="paragraph" w:styleId="a9">
    <w:name w:val="footer"/>
    <w:basedOn w:val="a"/>
    <w:link w:val="aa"/>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qFormat/>
    <w:pPr>
      <w:widowControl/>
      <w:spacing w:before="90" w:after="90" w:line="360" w:lineRule="auto"/>
      <w:jc w:val="left"/>
    </w:pPr>
    <w:rPr>
      <w:rFonts w:ascii="Verdana" w:eastAsia="宋体" w:hAnsi="Verdana" w:cs="Times New Roman"/>
      <w:kern w:val="0"/>
      <w:szCs w:val="20"/>
    </w:rPr>
  </w:style>
  <w:style w:type="paragraph" w:styleId="ae">
    <w:name w:val="Body Text First Indent"/>
    <w:basedOn w:val="a5"/>
    <w:link w:val="af"/>
    <w:qFormat/>
    <w:pPr>
      <w:spacing w:line="360" w:lineRule="auto"/>
      <w:ind w:firstLineChars="100" w:firstLine="420"/>
    </w:pPr>
    <w:rPr>
      <w:rFonts w:ascii="Times New Roman" w:eastAsia="宋体" w:hAnsi="Times New Roman" w:cs="Times New Roman"/>
      <w:szCs w:val="24"/>
    </w:rPr>
  </w:style>
  <w:style w:type="character" w:styleId="af0">
    <w:name w:val="Strong"/>
    <w:qFormat/>
    <w:rPr>
      <w:b/>
      <w:bCs/>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qFormat/>
    <w:rPr>
      <w:sz w:val="18"/>
      <w:szCs w:val="18"/>
    </w:rPr>
  </w:style>
  <w:style w:type="paragraph" w:customStyle="1" w:styleId="af1">
    <w:name w:val="大连银行无格式"/>
    <w:basedOn w:val="af2"/>
    <w:link w:val="Char"/>
    <w:qFormat/>
    <w:pPr>
      <w:widowControl/>
      <w:spacing w:line="360" w:lineRule="auto"/>
      <w:jc w:val="left"/>
    </w:pPr>
    <w:rPr>
      <w:rFonts w:ascii="黑体" w:eastAsia="黑体" w:hAnsi="Times New Roman" w:cs="Times New Roman"/>
      <w:kern w:val="0"/>
      <w:sz w:val="24"/>
      <w:szCs w:val="32"/>
      <w:lang w:val="zh-CN" w:eastAsia="en-US" w:bidi="en-US"/>
    </w:rPr>
  </w:style>
  <w:style w:type="paragraph" w:styleId="af2">
    <w:name w:val="No Spacing"/>
    <w:uiPriority w:val="1"/>
    <w:qFormat/>
    <w:pPr>
      <w:widowControl w:val="0"/>
      <w:jc w:val="both"/>
    </w:pPr>
    <w:rPr>
      <w:kern w:val="2"/>
      <w:sz w:val="21"/>
      <w:szCs w:val="22"/>
    </w:rPr>
  </w:style>
  <w:style w:type="character" w:customStyle="1" w:styleId="Char">
    <w:name w:val="大连银行无格式 Char"/>
    <w:link w:val="af1"/>
    <w:qFormat/>
    <w:rPr>
      <w:rFonts w:ascii="黑体" w:eastAsia="黑体" w:hAnsi="Times New Roman" w:cs="Times New Roman"/>
      <w:kern w:val="0"/>
      <w:sz w:val="24"/>
      <w:szCs w:val="32"/>
      <w:lang w:val="zh-CN" w:eastAsia="en-US" w:bidi="en-US"/>
    </w:rPr>
  </w:style>
  <w:style w:type="paragraph" w:customStyle="1" w:styleId="af3">
    <w:name w:val="文档小标题"/>
    <w:basedOn w:val="a"/>
    <w:next w:val="a3"/>
    <w:qFormat/>
    <w:pPr>
      <w:jc w:val="center"/>
    </w:pPr>
    <w:rPr>
      <w:rFonts w:ascii="Times New Roman" w:eastAsia="楷体_GB2312" w:hAnsi="Times New Roman" w:cs="Times New Roman"/>
      <w:b/>
      <w:kern w:val="0"/>
      <w:sz w:val="30"/>
      <w:szCs w:val="72"/>
    </w:rPr>
  </w:style>
  <w:style w:type="character" w:customStyle="1" w:styleId="a6">
    <w:name w:val="正文文本 字符"/>
    <w:basedOn w:val="a0"/>
    <w:link w:val="a5"/>
    <w:uiPriority w:val="99"/>
    <w:semiHidden/>
  </w:style>
  <w:style w:type="character" w:customStyle="1" w:styleId="af">
    <w:name w:val="正文首行缩进 字符"/>
    <w:basedOn w:val="a6"/>
    <w:link w:val="ae"/>
    <w:qFormat/>
    <w:rPr>
      <w:rFonts w:ascii="Times New Roman" w:eastAsia="宋体" w:hAnsi="Times New Roman" w:cs="Times New Roman"/>
      <w:szCs w:val="24"/>
    </w:rPr>
  </w:style>
  <w:style w:type="character" w:customStyle="1" w:styleId="10">
    <w:name w:val="标题 1 字符"/>
    <w:basedOn w:val="a0"/>
    <w:link w:val="1"/>
    <w:qFormat/>
    <w:rPr>
      <w:rFonts w:ascii="黑体" w:eastAsia="黑体" w:hAnsi="华文细黑" w:cs="Times New Roman"/>
      <w:b/>
      <w:kern w:val="44"/>
      <w:sz w:val="36"/>
      <w:szCs w:val="36"/>
    </w:rPr>
  </w:style>
  <w:style w:type="character" w:customStyle="1" w:styleId="20">
    <w:name w:val="标题 2 字符"/>
    <w:basedOn w:val="a0"/>
    <w:link w:val="2"/>
    <w:qFormat/>
    <w:rPr>
      <w:rFonts w:ascii="Cambria" w:eastAsia="宋体" w:hAnsi="Cambria" w:cs="Times New Roman"/>
      <w:b/>
      <w:bCs/>
      <w:sz w:val="32"/>
      <w:szCs w:val="32"/>
    </w:rPr>
  </w:style>
  <w:style w:type="character" w:customStyle="1" w:styleId="30">
    <w:name w:val="标题 3 字符"/>
    <w:basedOn w:val="a0"/>
    <w:link w:val="3"/>
    <w:qFormat/>
    <w:rPr>
      <w:rFonts w:ascii="Times New Roman" w:eastAsia="宋体" w:hAnsi="Times New Roman" w:cs="Times New Roman"/>
      <w:b/>
      <w:bCs/>
      <w:sz w:val="32"/>
      <w:szCs w:val="32"/>
    </w:rPr>
  </w:style>
  <w:style w:type="character" w:customStyle="1" w:styleId="40">
    <w:name w:val="标题 4 字符"/>
    <w:basedOn w:val="a0"/>
    <w:link w:val="4"/>
    <w:rPr>
      <w:rFonts w:ascii="Cambria" w:eastAsia="宋体" w:hAnsi="Cambria" w:cs="Times New Roman"/>
      <w:b/>
      <w:bCs/>
      <w:sz w:val="28"/>
      <w:szCs w:val="28"/>
    </w:rPr>
  </w:style>
  <w:style w:type="character" w:customStyle="1" w:styleId="60">
    <w:name w:val="标题 6 字符"/>
    <w:basedOn w:val="a0"/>
    <w:link w:val="6"/>
    <w:rPr>
      <w:rFonts w:ascii="Arial" w:eastAsia="宋体" w:hAnsi="Arial" w:cs="Times New Roman"/>
      <w:kern w:val="0"/>
      <w:sz w:val="24"/>
      <w:szCs w:val="20"/>
      <w:lang w:val="en-AU"/>
    </w:rPr>
  </w:style>
  <w:style w:type="character" w:customStyle="1" w:styleId="70">
    <w:name w:val="标题 7 字符"/>
    <w:basedOn w:val="a0"/>
    <w:link w:val="7"/>
    <w:rPr>
      <w:rFonts w:ascii="Times New Roman" w:eastAsia="微软雅黑" w:hAnsi="Times New Roman" w:cs="Times New Roman"/>
      <w:sz w:val="24"/>
      <w:szCs w:val="24"/>
    </w:rPr>
  </w:style>
  <w:style w:type="character" w:customStyle="1" w:styleId="80">
    <w:name w:val="标题 8 字符"/>
    <w:basedOn w:val="a0"/>
    <w:link w:val="8"/>
    <w:rPr>
      <w:rFonts w:ascii="Times New Roman" w:eastAsia="宋体" w:hAnsi="Times New Roman" w:cs="Times New Roman"/>
      <w:i/>
      <w:iCs/>
      <w:sz w:val="24"/>
      <w:szCs w:val="24"/>
    </w:rPr>
  </w:style>
  <w:style w:type="character" w:customStyle="1" w:styleId="90">
    <w:name w:val="标题 9 字符"/>
    <w:basedOn w:val="a0"/>
    <w:link w:val="9"/>
    <w:rPr>
      <w:rFonts w:ascii="Arial" w:eastAsia="宋体" w:hAnsi="Arial" w:cs="Arial"/>
      <w:sz w:val="22"/>
    </w:rPr>
  </w:style>
  <w:style w:type="paragraph" w:customStyle="1" w:styleId="Default">
    <w:name w:val="Default"/>
    <w:qFormat/>
    <w:pPr>
      <w:widowControl w:val="0"/>
      <w:autoSpaceDE w:val="0"/>
      <w:autoSpaceDN w:val="0"/>
      <w:adjustRightInd w:val="0"/>
    </w:pPr>
    <w:rPr>
      <w:rFonts w:ascii="仿宋" w:eastAsia="仿宋" w:hAnsi="Calibri" w:cs="仿宋"/>
      <w:color w:val="000000"/>
      <w:sz w:val="24"/>
      <w:szCs w:val="24"/>
    </w:rPr>
  </w:style>
  <w:style w:type="character" w:customStyle="1" w:styleId="a4">
    <w:name w:val="正文缩进 字符"/>
    <w:basedOn w:val="a0"/>
    <w:link w:val="a3"/>
    <w:qFormat/>
  </w:style>
  <w:style w:type="character" w:customStyle="1" w:styleId="font21">
    <w:name w:val="font21"/>
    <w:basedOn w:val="a0"/>
    <w:qFormat/>
    <w:rPr>
      <w:rFonts w:ascii="宋体" w:eastAsia="宋体" w:hAnsi="宋体" w:cs="宋体" w:hint="eastAsia"/>
      <w:b/>
      <w:bCs/>
      <w:color w:val="000000"/>
      <w:sz w:val="21"/>
      <w:szCs w:val="21"/>
      <w:u w:val="none"/>
    </w:rPr>
  </w:style>
  <w:style w:type="character" w:customStyle="1" w:styleId="a8">
    <w:name w:val="纯文本 字符"/>
    <w:basedOn w:val="a0"/>
    <w:link w:val="a7"/>
    <w:rPr>
      <w:rFonts w:ascii="宋体" w:eastAsia="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940889-B37B-46C4-AF2A-A1E329795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12</Pages>
  <Words>626</Words>
  <Characters>3574</Characters>
  <Application>Microsoft Office Word</Application>
  <DocSecurity>0</DocSecurity>
  <Lines>29</Lines>
  <Paragraphs>8</Paragraphs>
  <ScaleCrop>false</ScaleCrop>
  <Company/>
  <LinksUpToDate>false</LinksUpToDate>
  <CharactersWithSpaces>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23</cp:revision>
  <dcterms:created xsi:type="dcterms:W3CDTF">2022-11-09T02:05:00Z</dcterms:created>
  <dcterms:modified xsi:type="dcterms:W3CDTF">2023-08-14T08:19:00Z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764DB64206234F8BB8D8976AB220AFEA</vt:lpwstr>
  </property>
</Properties>
</file>